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4BB" w:rsidRPr="003254BB" w:rsidRDefault="003254BB" w:rsidP="003254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54BB" w:rsidRPr="003254BB" w:rsidRDefault="003254BB" w:rsidP="003254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54BB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3254BB" w:rsidRPr="003254BB" w:rsidRDefault="003254BB" w:rsidP="003254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54BB">
        <w:rPr>
          <w:rFonts w:ascii="Times New Roman" w:eastAsia="Times New Roman" w:hAnsi="Times New Roman" w:cs="Times New Roman"/>
          <w:b/>
          <w:sz w:val="28"/>
          <w:szCs w:val="28"/>
        </w:rPr>
        <w:t>БРЯНСКАЯ ОБЛАСТЬ СУРАЖСКИЙ РАЙОН</w:t>
      </w:r>
    </w:p>
    <w:p w:rsidR="003254BB" w:rsidRPr="003254BB" w:rsidRDefault="003254BB" w:rsidP="003254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54BB">
        <w:rPr>
          <w:rFonts w:ascii="Times New Roman" w:eastAsia="Times New Roman" w:hAnsi="Times New Roman" w:cs="Times New Roman"/>
          <w:b/>
          <w:sz w:val="28"/>
          <w:szCs w:val="28"/>
        </w:rPr>
        <w:t>ЛОПАЗНЕНСКАЯ СЕЛЬСКАЯ АДМИНИСТРАЦИЯ</w:t>
      </w:r>
    </w:p>
    <w:p w:rsidR="003254BB" w:rsidRPr="003254BB" w:rsidRDefault="003254BB" w:rsidP="003254BB">
      <w:pPr>
        <w:pBdr>
          <w:top w:val="thickThinSmallGap" w:sz="24" w:space="0" w:color="auto"/>
        </w:pBdr>
        <w:tabs>
          <w:tab w:val="left" w:pos="3945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54BB" w:rsidRPr="003254BB" w:rsidRDefault="003254BB" w:rsidP="003254BB">
      <w:pPr>
        <w:pBdr>
          <w:top w:val="thickThinSmallGap" w:sz="24" w:space="0" w:color="auto"/>
        </w:pBdr>
        <w:tabs>
          <w:tab w:val="left" w:pos="3945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54BB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3254BB" w:rsidRPr="003254BB" w:rsidRDefault="003254BB" w:rsidP="003254BB">
      <w:pPr>
        <w:pBdr>
          <w:top w:val="thickThinSmallGap" w:sz="24" w:space="0" w:color="auto"/>
        </w:pBdr>
        <w:tabs>
          <w:tab w:val="left" w:pos="3945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54BB" w:rsidRPr="003254BB" w:rsidRDefault="003254BB" w:rsidP="003254BB">
      <w:pPr>
        <w:pBdr>
          <w:top w:val="thickThinSmallGap" w:sz="24" w:space="0" w:color="auto"/>
        </w:pBdr>
        <w:tabs>
          <w:tab w:val="left" w:pos="39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54BB"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3254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3254BB">
        <w:rPr>
          <w:rFonts w:ascii="Times New Roman" w:eastAsia="Times New Roman" w:hAnsi="Times New Roman" w:cs="Times New Roman"/>
          <w:sz w:val="28"/>
          <w:szCs w:val="28"/>
        </w:rPr>
        <w:t xml:space="preserve">  2019 г.     № </w:t>
      </w:r>
      <w:r>
        <w:rPr>
          <w:rFonts w:ascii="Times New Roman" w:hAnsi="Times New Roman" w:cs="Times New Roman"/>
          <w:sz w:val="28"/>
          <w:szCs w:val="28"/>
        </w:rPr>
        <w:t>72</w:t>
      </w:r>
      <w:r w:rsidRPr="003254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254BB" w:rsidRPr="003254BB" w:rsidRDefault="003254BB" w:rsidP="003254BB">
      <w:pPr>
        <w:pBdr>
          <w:top w:val="thickThinSmallGap" w:sz="24" w:space="0" w:color="auto"/>
        </w:pBdr>
        <w:tabs>
          <w:tab w:val="left" w:pos="39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54BB">
        <w:rPr>
          <w:rFonts w:ascii="Times New Roman" w:eastAsia="Times New Roman" w:hAnsi="Times New Roman" w:cs="Times New Roman"/>
          <w:sz w:val="28"/>
          <w:szCs w:val="28"/>
        </w:rPr>
        <w:t xml:space="preserve">        с. Лопазна</w:t>
      </w:r>
    </w:p>
    <w:p w:rsidR="003254BB" w:rsidRPr="003254BB" w:rsidRDefault="003254BB" w:rsidP="003254BB">
      <w:pPr>
        <w:pBdr>
          <w:top w:val="thickThinSmallGap" w:sz="24" w:space="0" w:color="auto"/>
        </w:pBdr>
        <w:tabs>
          <w:tab w:val="left" w:pos="3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54BB" w:rsidRPr="003254BB" w:rsidRDefault="003254BB" w:rsidP="003254BB">
      <w:pPr>
        <w:pBdr>
          <w:top w:val="thickThinSmallGap" w:sz="24" w:space="0" w:color="auto"/>
        </w:pBdr>
        <w:tabs>
          <w:tab w:val="left" w:pos="3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4BB">
        <w:rPr>
          <w:rFonts w:ascii="Times New Roman" w:eastAsia="Times New Roman" w:hAnsi="Times New Roman" w:cs="Times New Roman"/>
          <w:sz w:val="28"/>
          <w:szCs w:val="28"/>
        </w:rPr>
        <w:t>Об утверждении Административного регламента</w:t>
      </w:r>
    </w:p>
    <w:p w:rsidR="003254BB" w:rsidRPr="003254BB" w:rsidRDefault="003254BB" w:rsidP="003254BB">
      <w:pPr>
        <w:pBdr>
          <w:top w:val="thickThinSmallGap" w:sz="24" w:space="0" w:color="auto"/>
        </w:pBdr>
        <w:tabs>
          <w:tab w:val="left" w:pos="3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4BB">
        <w:rPr>
          <w:rFonts w:ascii="Times New Roman" w:eastAsia="Times New Roman" w:hAnsi="Times New Roman" w:cs="Times New Roman"/>
          <w:sz w:val="28"/>
          <w:szCs w:val="28"/>
        </w:rPr>
        <w:t xml:space="preserve">по предоставлению муниципальной услуги                                          </w:t>
      </w:r>
    </w:p>
    <w:p w:rsidR="003254BB" w:rsidRPr="003254BB" w:rsidRDefault="003254BB" w:rsidP="003254BB">
      <w:pPr>
        <w:pBdr>
          <w:top w:val="thickThinSmallGap" w:sz="24" w:space="0" w:color="auto"/>
        </w:pBdr>
        <w:tabs>
          <w:tab w:val="left" w:pos="3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4BB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Присвоение адресов объектам недвижимости</w:t>
      </w:r>
      <w:r w:rsidRPr="003254BB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3254BB" w:rsidRPr="003254BB" w:rsidRDefault="003254BB" w:rsidP="003254BB">
      <w:pPr>
        <w:pBdr>
          <w:top w:val="thickThinSmallGap" w:sz="24" w:space="0" w:color="auto"/>
        </w:pBdr>
        <w:tabs>
          <w:tab w:val="left" w:pos="3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54BB" w:rsidRDefault="003254BB" w:rsidP="003254BB">
      <w:pPr>
        <w:pBdr>
          <w:top w:val="thickThinSmallGap" w:sz="24" w:space="0" w:color="auto"/>
        </w:pBdr>
        <w:tabs>
          <w:tab w:val="left" w:pos="39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4BB">
        <w:rPr>
          <w:rFonts w:ascii="Times New Roman" w:eastAsia="Times New Roman" w:hAnsi="Times New Roman" w:cs="Times New Roman"/>
          <w:sz w:val="28"/>
          <w:szCs w:val="28"/>
        </w:rPr>
        <w:t xml:space="preserve">          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Уставом Лопазненского сельского поселения, в целях реализации мероприятий по разработке и утверждению административных регламентов предоставления муниципальных услуг</w:t>
      </w:r>
      <w:r w:rsidRPr="003254BB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 xml:space="preserve">, Лопазненская сельская </w:t>
      </w:r>
      <w:r w:rsidRPr="003254BB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</w:p>
    <w:p w:rsidR="003254BB" w:rsidRDefault="003254BB" w:rsidP="003254BB">
      <w:pPr>
        <w:pBdr>
          <w:top w:val="thickThinSmallGap" w:sz="24" w:space="0" w:color="auto"/>
        </w:pBdr>
        <w:tabs>
          <w:tab w:val="left" w:pos="39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254BB" w:rsidRDefault="003254BB" w:rsidP="003254BB">
      <w:pPr>
        <w:pBdr>
          <w:top w:val="thickThinSmallGap" w:sz="24" w:space="0" w:color="auto"/>
        </w:pBdr>
        <w:tabs>
          <w:tab w:val="left" w:pos="39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4BB" w:rsidRPr="003254BB" w:rsidRDefault="003254BB" w:rsidP="003254BB">
      <w:pPr>
        <w:pBdr>
          <w:top w:val="thickThinSmallGap" w:sz="24" w:space="0" w:color="auto"/>
        </w:pBdr>
        <w:tabs>
          <w:tab w:val="left" w:pos="3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254BB">
        <w:rPr>
          <w:rFonts w:ascii="Times New Roman" w:eastAsia="Times New Roman" w:hAnsi="Times New Roman" w:cs="Times New Roman"/>
          <w:sz w:val="28"/>
          <w:szCs w:val="28"/>
        </w:rPr>
        <w:t>Утвердить Административный</w:t>
      </w:r>
      <w:r w:rsidRPr="003254BB">
        <w:rPr>
          <w:rFonts w:ascii="Times New Roman" w:eastAsia="Times New Roman" w:hAnsi="Times New Roman" w:cs="Times New Roman"/>
          <w:sz w:val="28"/>
          <w:szCs w:val="28"/>
        </w:rPr>
        <w:tab/>
        <w:t>регламент по предоставлению муниципальной услуги  «</w:t>
      </w:r>
      <w:r>
        <w:rPr>
          <w:rFonts w:ascii="Times New Roman" w:hAnsi="Times New Roman" w:cs="Times New Roman"/>
          <w:sz w:val="28"/>
          <w:szCs w:val="28"/>
        </w:rPr>
        <w:t>Присвоение адресов объектам недвижимости</w:t>
      </w:r>
      <w:r w:rsidRPr="003254BB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3254BB" w:rsidRPr="003254BB" w:rsidRDefault="003254BB" w:rsidP="003254BB">
      <w:pPr>
        <w:pBdr>
          <w:top w:val="thickThinSmallGap" w:sz="24" w:space="0" w:color="auto"/>
        </w:pBdr>
        <w:tabs>
          <w:tab w:val="left" w:pos="3945"/>
        </w:tabs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4BB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приложением.</w:t>
      </w:r>
    </w:p>
    <w:p w:rsidR="003254BB" w:rsidRPr="003254BB" w:rsidRDefault="003254BB" w:rsidP="003254BB">
      <w:pPr>
        <w:pBdr>
          <w:top w:val="thickThinSmallGap" w:sz="24" w:space="0" w:color="auto"/>
        </w:pBdr>
        <w:tabs>
          <w:tab w:val="left" w:pos="3945"/>
        </w:tabs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4BB">
        <w:rPr>
          <w:rFonts w:ascii="Times New Roman" w:eastAsia="Times New Roman" w:hAnsi="Times New Roman" w:cs="Times New Roman"/>
          <w:sz w:val="28"/>
          <w:szCs w:val="28"/>
        </w:rPr>
        <w:t>2. Постановления Лопазненской сельской администрации от 24.06.2011 г. № 5</w:t>
      </w:r>
      <w:r w:rsidR="00276EBA">
        <w:rPr>
          <w:rFonts w:ascii="Times New Roman" w:hAnsi="Times New Roman" w:cs="Times New Roman"/>
          <w:sz w:val="28"/>
          <w:szCs w:val="28"/>
        </w:rPr>
        <w:t>4</w:t>
      </w:r>
      <w:r w:rsidRPr="003254BB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Административного регламента по предоставлению муниципальной услуги «</w:t>
      </w:r>
      <w:r w:rsidR="00276EBA">
        <w:rPr>
          <w:rFonts w:ascii="Times New Roman" w:hAnsi="Times New Roman" w:cs="Times New Roman"/>
          <w:sz w:val="28"/>
          <w:szCs w:val="28"/>
        </w:rPr>
        <w:t>Присвоение адресов объектам недвижимости, установление местоположений строений» на территории Лопазненского сельского поселения (в редакции Постановления</w:t>
      </w:r>
      <w:r w:rsidRPr="003254BB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276EBA">
        <w:rPr>
          <w:rFonts w:ascii="Times New Roman" w:hAnsi="Times New Roman" w:cs="Times New Roman"/>
          <w:sz w:val="28"/>
          <w:szCs w:val="28"/>
        </w:rPr>
        <w:t>29</w:t>
      </w:r>
      <w:r w:rsidRPr="003254BB">
        <w:rPr>
          <w:rFonts w:ascii="Times New Roman" w:eastAsia="Times New Roman" w:hAnsi="Times New Roman" w:cs="Times New Roman"/>
          <w:sz w:val="28"/>
          <w:szCs w:val="28"/>
        </w:rPr>
        <w:t>.1</w:t>
      </w:r>
      <w:r w:rsidR="00276EBA">
        <w:rPr>
          <w:rFonts w:ascii="Times New Roman" w:hAnsi="Times New Roman" w:cs="Times New Roman"/>
          <w:sz w:val="28"/>
          <w:szCs w:val="28"/>
        </w:rPr>
        <w:t>1</w:t>
      </w:r>
      <w:r w:rsidRPr="003254BB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276EBA">
        <w:rPr>
          <w:rFonts w:ascii="Times New Roman" w:hAnsi="Times New Roman" w:cs="Times New Roman"/>
          <w:sz w:val="28"/>
          <w:szCs w:val="28"/>
        </w:rPr>
        <w:t>3</w:t>
      </w:r>
      <w:r w:rsidRPr="003254BB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276EBA">
        <w:rPr>
          <w:rFonts w:ascii="Times New Roman" w:hAnsi="Times New Roman" w:cs="Times New Roman"/>
          <w:sz w:val="28"/>
          <w:szCs w:val="28"/>
        </w:rPr>
        <w:t>120)</w:t>
      </w:r>
      <w:r w:rsidRPr="003254BB">
        <w:rPr>
          <w:rFonts w:ascii="Times New Roman" w:eastAsia="Times New Roman" w:hAnsi="Times New Roman" w:cs="Times New Roman"/>
          <w:sz w:val="28"/>
          <w:szCs w:val="28"/>
        </w:rPr>
        <w:t xml:space="preserve"> считать утратившим силу с момента вступления в силу настоящего постановления.</w:t>
      </w:r>
    </w:p>
    <w:p w:rsidR="003254BB" w:rsidRPr="00246B4F" w:rsidRDefault="003254BB" w:rsidP="003254BB">
      <w:pPr>
        <w:pBdr>
          <w:top w:val="thickThinSmallGap" w:sz="24" w:space="0" w:color="auto"/>
        </w:pBdr>
        <w:tabs>
          <w:tab w:val="left" w:pos="39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254BB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246B4F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подлежит опубликованию в средствах массовой информации и на  официальном сайте администрации Суражского района Брянской области в разделе поселения.</w:t>
      </w:r>
    </w:p>
    <w:p w:rsidR="00246B4F" w:rsidRDefault="00246B4F" w:rsidP="00246B4F">
      <w:pPr>
        <w:pBdr>
          <w:top w:val="thickThinSmallGap" w:sz="24" w:space="0" w:color="auto"/>
        </w:pBdr>
        <w:tabs>
          <w:tab w:val="left" w:pos="39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46B4F">
        <w:rPr>
          <w:rFonts w:ascii="Times New Roman" w:hAnsi="Times New Roman" w:cs="Times New Roman"/>
          <w:sz w:val="28"/>
          <w:szCs w:val="28"/>
        </w:rPr>
        <w:t xml:space="preserve">4. </w:t>
      </w:r>
      <w:r w:rsidRPr="00246B4F"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силу с момента его подписания.</w:t>
      </w:r>
    </w:p>
    <w:p w:rsidR="00246B4F" w:rsidRDefault="00246B4F" w:rsidP="00246B4F">
      <w:pPr>
        <w:pBdr>
          <w:top w:val="thickThinSmallGap" w:sz="24" w:space="0" w:color="auto"/>
        </w:pBdr>
        <w:tabs>
          <w:tab w:val="left" w:pos="39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использованием данного постановления оставляю за собой</w:t>
      </w:r>
    </w:p>
    <w:p w:rsidR="00246B4F" w:rsidRDefault="00246B4F" w:rsidP="00246B4F">
      <w:pPr>
        <w:pBdr>
          <w:top w:val="thickThinSmallGap" w:sz="24" w:space="0" w:color="auto"/>
        </w:pBdr>
        <w:tabs>
          <w:tab w:val="left" w:pos="39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Лопазненской </w:t>
      </w:r>
    </w:p>
    <w:p w:rsidR="00246B4F" w:rsidRPr="00246B4F" w:rsidRDefault="00246B4F" w:rsidP="00246B4F">
      <w:pPr>
        <w:pBdr>
          <w:top w:val="thickThinSmallGap" w:sz="24" w:space="0" w:color="auto"/>
        </w:pBdr>
        <w:tabs>
          <w:tab w:val="left" w:pos="3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сельской администрации                                   Е.И. Щигорцова</w:t>
      </w:r>
    </w:p>
    <w:p w:rsidR="003254BB" w:rsidRPr="003254BB" w:rsidRDefault="003254BB" w:rsidP="003254BB">
      <w:pPr>
        <w:pBdr>
          <w:top w:val="thickThinSmallGap" w:sz="24" w:space="0" w:color="auto"/>
        </w:pBdr>
        <w:tabs>
          <w:tab w:val="left" w:pos="3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54BB" w:rsidRDefault="003254BB" w:rsidP="003254BB">
      <w:pPr>
        <w:spacing w:after="0" w:line="261" w:lineRule="atLeast"/>
        <w:jc w:val="right"/>
        <w:rPr>
          <w:rFonts w:ascii="Times New Roman" w:eastAsia="Times New Roman" w:hAnsi="Times New Roman" w:cs="Times New Roman"/>
          <w:color w:val="304855"/>
          <w:sz w:val="20"/>
          <w:szCs w:val="20"/>
        </w:rPr>
      </w:pPr>
    </w:p>
    <w:p w:rsidR="003254BB" w:rsidRPr="003254BB" w:rsidRDefault="003254BB" w:rsidP="003254BB">
      <w:pPr>
        <w:spacing w:after="0" w:line="261" w:lineRule="atLeast"/>
        <w:jc w:val="right"/>
        <w:rPr>
          <w:rFonts w:ascii="Arial" w:eastAsia="Times New Roman" w:hAnsi="Arial" w:cs="Arial"/>
          <w:color w:val="304855"/>
          <w:sz w:val="20"/>
          <w:szCs w:val="20"/>
        </w:rPr>
      </w:pPr>
      <w:r w:rsidRPr="003254BB">
        <w:rPr>
          <w:rFonts w:ascii="Times New Roman" w:eastAsia="Times New Roman" w:hAnsi="Times New Roman" w:cs="Times New Roman"/>
          <w:color w:val="304855"/>
          <w:sz w:val="20"/>
          <w:szCs w:val="20"/>
        </w:rPr>
        <w:lastRenderedPageBreak/>
        <w:t>Утвержден</w:t>
      </w:r>
    </w:p>
    <w:p w:rsidR="00BA0423" w:rsidRDefault="003254BB" w:rsidP="00246B4F">
      <w:pPr>
        <w:spacing w:after="0" w:line="261" w:lineRule="atLeast"/>
        <w:jc w:val="right"/>
        <w:rPr>
          <w:rFonts w:ascii="Times New Roman" w:eastAsia="Times New Roman" w:hAnsi="Times New Roman" w:cs="Times New Roman"/>
          <w:color w:val="304855"/>
          <w:sz w:val="20"/>
          <w:szCs w:val="20"/>
        </w:rPr>
      </w:pPr>
      <w:r w:rsidRPr="003254BB">
        <w:rPr>
          <w:rFonts w:ascii="Times New Roman" w:eastAsia="Times New Roman" w:hAnsi="Times New Roman" w:cs="Times New Roman"/>
          <w:color w:val="304855"/>
          <w:sz w:val="20"/>
          <w:szCs w:val="20"/>
        </w:rPr>
        <w:t xml:space="preserve">Постановлением </w:t>
      </w:r>
      <w:r w:rsidR="00246B4F">
        <w:rPr>
          <w:rFonts w:ascii="Times New Roman" w:eastAsia="Times New Roman" w:hAnsi="Times New Roman" w:cs="Times New Roman"/>
          <w:color w:val="304855"/>
          <w:sz w:val="20"/>
          <w:szCs w:val="20"/>
        </w:rPr>
        <w:t xml:space="preserve">Лопазненской </w:t>
      </w:r>
    </w:p>
    <w:p w:rsidR="003254BB" w:rsidRPr="003254BB" w:rsidRDefault="00246B4F" w:rsidP="00246B4F">
      <w:pPr>
        <w:spacing w:after="0" w:line="261" w:lineRule="atLeast"/>
        <w:jc w:val="right"/>
        <w:rPr>
          <w:rFonts w:ascii="Arial" w:eastAsia="Times New Roman" w:hAnsi="Arial" w:cs="Arial"/>
          <w:color w:val="304855"/>
          <w:sz w:val="20"/>
          <w:szCs w:val="20"/>
        </w:rPr>
      </w:pPr>
      <w:r>
        <w:rPr>
          <w:rFonts w:ascii="Times New Roman" w:eastAsia="Times New Roman" w:hAnsi="Times New Roman" w:cs="Times New Roman"/>
          <w:color w:val="304855"/>
          <w:sz w:val="20"/>
          <w:szCs w:val="20"/>
        </w:rPr>
        <w:t>сельской администрации</w:t>
      </w:r>
    </w:p>
    <w:p w:rsidR="003254BB" w:rsidRPr="003254BB" w:rsidRDefault="00BA0423" w:rsidP="003254BB">
      <w:pPr>
        <w:spacing w:after="0" w:line="261" w:lineRule="atLeast"/>
        <w:jc w:val="right"/>
        <w:rPr>
          <w:rFonts w:ascii="Arial" w:eastAsia="Times New Roman" w:hAnsi="Arial" w:cs="Arial"/>
          <w:color w:val="304855"/>
          <w:sz w:val="20"/>
          <w:szCs w:val="20"/>
        </w:rPr>
      </w:pPr>
      <w:r>
        <w:rPr>
          <w:rFonts w:ascii="Times New Roman" w:eastAsia="Times New Roman" w:hAnsi="Times New Roman" w:cs="Times New Roman"/>
          <w:color w:val="304855"/>
          <w:sz w:val="20"/>
          <w:szCs w:val="20"/>
        </w:rPr>
        <w:t>от «13</w:t>
      </w:r>
      <w:r w:rsidR="003254BB" w:rsidRPr="003254BB">
        <w:rPr>
          <w:rFonts w:ascii="Times New Roman" w:eastAsia="Times New Roman" w:hAnsi="Times New Roman" w:cs="Times New Roman"/>
          <w:color w:val="304855"/>
          <w:sz w:val="20"/>
          <w:szCs w:val="20"/>
        </w:rPr>
        <w:t xml:space="preserve">» </w:t>
      </w:r>
      <w:r>
        <w:rPr>
          <w:rFonts w:ascii="Times New Roman" w:eastAsia="Times New Roman" w:hAnsi="Times New Roman" w:cs="Times New Roman"/>
          <w:color w:val="304855"/>
          <w:sz w:val="20"/>
          <w:szCs w:val="20"/>
        </w:rPr>
        <w:t>декабря</w:t>
      </w:r>
      <w:r w:rsidR="003254BB" w:rsidRPr="003254BB">
        <w:rPr>
          <w:rFonts w:ascii="Times New Roman" w:eastAsia="Times New Roman" w:hAnsi="Times New Roman" w:cs="Times New Roman"/>
          <w:color w:val="304855"/>
          <w:sz w:val="20"/>
          <w:szCs w:val="20"/>
        </w:rPr>
        <w:t xml:space="preserve"> 201</w:t>
      </w:r>
      <w:r>
        <w:rPr>
          <w:rFonts w:ascii="Times New Roman" w:eastAsia="Times New Roman" w:hAnsi="Times New Roman" w:cs="Times New Roman"/>
          <w:color w:val="304855"/>
          <w:sz w:val="20"/>
          <w:szCs w:val="20"/>
        </w:rPr>
        <w:t>9</w:t>
      </w:r>
      <w:r w:rsidR="003254BB" w:rsidRPr="003254BB">
        <w:rPr>
          <w:rFonts w:ascii="Times New Roman" w:eastAsia="Times New Roman" w:hAnsi="Times New Roman" w:cs="Times New Roman"/>
          <w:color w:val="304855"/>
          <w:sz w:val="20"/>
          <w:szCs w:val="20"/>
        </w:rPr>
        <w:t>  г. №</w:t>
      </w:r>
      <w:r w:rsidR="003254BB"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304855"/>
          <w:sz w:val="24"/>
          <w:szCs w:val="24"/>
        </w:rPr>
        <w:t>72</w:t>
      </w:r>
    </w:p>
    <w:p w:rsidR="003254BB" w:rsidRPr="003254BB" w:rsidRDefault="003254BB" w:rsidP="003254BB">
      <w:pPr>
        <w:spacing w:after="0" w:line="261" w:lineRule="atLeast"/>
        <w:jc w:val="center"/>
        <w:rPr>
          <w:rFonts w:ascii="Arial" w:eastAsia="Times New Roman" w:hAnsi="Arial" w:cs="Arial"/>
          <w:color w:val="304855"/>
          <w:sz w:val="20"/>
          <w:szCs w:val="20"/>
        </w:rPr>
      </w:pPr>
      <w:r w:rsidRPr="003254BB">
        <w:rPr>
          <w:rFonts w:ascii="Times New Roman" w:eastAsia="Times New Roman" w:hAnsi="Times New Roman" w:cs="Times New Roman"/>
          <w:color w:val="304855"/>
          <w:sz w:val="20"/>
          <w:szCs w:val="20"/>
        </w:rPr>
        <w:t> </w:t>
      </w:r>
    </w:p>
    <w:p w:rsidR="003254BB" w:rsidRPr="003254BB" w:rsidRDefault="003254BB" w:rsidP="003254BB">
      <w:pPr>
        <w:spacing w:after="0" w:line="261" w:lineRule="atLeast"/>
        <w:jc w:val="center"/>
        <w:rPr>
          <w:rFonts w:ascii="Arial" w:eastAsia="Times New Roman" w:hAnsi="Arial" w:cs="Arial"/>
          <w:color w:val="304855"/>
          <w:sz w:val="20"/>
          <w:szCs w:val="20"/>
        </w:rPr>
      </w:pPr>
      <w:r w:rsidRPr="003254BB">
        <w:rPr>
          <w:rFonts w:ascii="Times New Roman" w:eastAsia="Times New Roman" w:hAnsi="Times New Roman" w:cs="Times New Roman"/>
          <w:color w:val="304855"/>
          <w:sz w:val="20"/>
          <w:szCs w:val="20"/>
        </w:rPr>
        <w:t> </w:t>
      </w:r>
    </w:p>
    <w:p w:rsidR="003254BB" w:rsidRPr="003254BB" w:rsidRDefault="003254BB" w:rsidP="003254BB">
      <w:pPr>
        <w:spacing w:after="0" w:line="261" w:lineRule="atLeast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АДМИНИСТРАТИВНЫЙ РЕГЛАМЕНТ</w:t>
      </w:r>
    </w:p>
    <w:p w:rsidR="003254BB" w:rsidRPr="003254BB" w:rsidRDefault="003254BB" w:rsidP="003254BB">
      <w:pPr>
        <w:spacing w:after="0" w:line="261" w:lineRule="atLeast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предоставления муниципальной услуги</w:t>
      </w:r>
    </w:p>
    <w:p w:rsidR="003254BB" w:rsidRPr="003254BB" w:rsidRDefault="003254BB" w:rsidP="003254BB">
      <w:pPr>
        <w:spacing w:after="0" w:line="261" w:lineRule="atLeast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«Присвоение адресов объектам недвижимости»</w:t>
      </w:r>
    </w:p>
    <w:p w:rsidR="003254BB" w:rsidRPr="003254BB" w:rsidRDefault="003254BB" w:rsidP="003254BB">
      <w:pPr>
        <w:spacing w:after="0" w:line="261" w:lineRule="atLeast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 </w:t>
      </w:r>
    </w:p>
    <w:p w:rsidR="003254BB" w:rsidRPr="003254BB" w:rsidRDefault="003254BB" w:rsidP="003254BB">
      <w:pPr>
        <w:spacing w:after="0" w:line="261" w:lineRule="atLeast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proofErr w:type="gramStart"/>
      <w:r w:rsidRPr="003254BB">
        <w:rPr>
          <w:rFonts w:ascii="Times New Roman" w:eastAsia="Times New Roman" w:hAnsi="Times New Roman" w:cs="Times New Roman"/>
          <w:b/>
          <w:bCs/>
          <w:color w:val="304855"/>
          <w:sz w:val="24"/>
          <w:szCs w:val="24"/>
          <w:lang w:val="en-US"/>
        </w:rPr>
        <w:t>I</w:t>
      </w:r>
      <w:r w:rsidRPr="003254BB">
        <w:rPr>
          <w:rFonts w:ascii="Times New Roman" w:eastAsia="Times New Roman" w:hAnsi="Times New Roman" w:cs="Times New Roman"/>
          <w:b/>
          <w:bCs/>
          <w:color w:val="304855"/>
          <w:sz w:val="24"/>
          <w:szCs w:val="24"/>
        </w:rPr>
        <w:t>. Общие положения.</w:t>
      </w:r>
      <w:proofErr w:type="gramEnd"/>
    </w:p>
    <w:p w:rsidR="003254BB" w:rsidRPr="003254BB" w:rsidRDefault="003254BB" w:rsidP="00BA042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1. Настоящий административный регламент предоставления муниципальной услуги «Присвоение адресов объектам недвижимости» (далее - административный регламент) разработан с целью повышения качества и доступности предоставления муниципальной услуги, определения сроков и последовательности административных процедур и административных действий при осуществлении полномочий по предоставлению муниципальной услуги.</w:t>
      </w:r>
    </w:p>
    <w:p w:rsidR="003254BB" w:rsidRPr="003254BB" w:rsidRDefault="003254BB" w:rsidP="00BA042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2. Основаниями для разработки настоящего административного регламента являются:</w:t>
      </w:r>
    </w:p>
    <w:p w:rsidR="003254BB" w:rsidRPr="003254BB" w:rsidRDefault="00BA0423" w:rsidP="00BA042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- </w:t>
      </w:r>
      <w:r w:rsidR="003254BB"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Федеральный закон «Об организации предоставления государственных и муниципальных услуг» от 27 июля 2010 года № 210-ФЗ;</w:t>
      </w:r>
    </w:p>
    <w:p w:rsidR="003254BB" w:rsidRPr="003254BB" w:rsidRDefault="003254BB" w:rsidP="00BA042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3. Настоящий административный регламент размещается:</w:t>
      </w:r>
    </w:p>
    <w:p w:rsidR="003254BB" w:rsidRPr="003254BB" w:rsidRDefault="00BA0423" w:rsidP="00BA042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- </w:t>
      </w:r>
      <w:r w:rsidR="003254BB"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На официальном сайте Администрации </w:t>
      </w:r>
      <w:r>
        <w:rPr>
          <w:rFonts w:ascii="Times New Roman" w:eastAsia="Times New Roman" w:hAnsi="Times New Roman" w:cs="Times New Roman"/>
          <w:color w:val="304855"/>
          <w:sz w:val="24"/>
          <w:szCs w:val="24"/>
        </w:rPr>
        <w:t>Суражского</w:t>
      </w:r>
      <w:r w:rsidR="003254BB"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в разделе поселения</w:t>
      </w:r>
    </w:p>
    <w:p w:rsidR="003254BB" w:rsidRPr="003254BB" w:rsidRDefault="003254BB" w:rsidP="00BA0423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4. Заявителями на получение муниципальной услуги по присвоению адресов объектам недвижимости расположенных на территории </w:t>
      </w:r>
      <w:r w:rsidR="00BA0423">
        <w:rPr>
          <w:rFonts w:ascii="Times New Roman" w:eastAsia="Times New Roman" w:hAnsi="Times New Roman" w:cs="Times New Roman"/>
          <w:color w:val="304855"/>
          <w:sz w:val="24"/>
          <w:szCs w:val="24"/>
        </w:rPr>
        <w:t>Лопазненского</w:t>
      </w: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сельского поселения являются физическое или юридическое лицо, в собственности, аренде, пожизненном наследуемом владении, постоянном бессрочном пользовании, безвозмездном срочном пользовании которого находится земельный участок или расположенный на земельном участке объект недвижимости, в отношении которых необходимо присвоение адреса.</w:t>
      </w:r>
    </w:p>
    <w:p w:rsidR="003254BB" w:rsidRPr="003254BB" w:rsidRDefault="003254BB" w:rsidP="003254BB">
      <w:pPr>
        <w:spacing w:after="0" w:line="261" w:lineRule="atLeast"/>
        <w:ind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От имени физических лиц заявления и документы, необходимые для предоставления муниципальной услуги, могут подавать:</w:t>
      </w:r>
    </w:p>
    <w:p w:rsidR="003254BB" w:rsidRPr="003254BB" w:rsidRDefault="003254BB" w:rsidP="003254BB">
      <w:pPr>
        <w:spacing w:after="0" w:line="261" w:lineRule="atLeast"/>
        <w:ind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1) лично заявители;</w:t>
      </w:r>
    </w:p>
    <w:p w:rsidR="003254BB" w:rsidRPr="003254BB" w:rsidRDefault="003254BB" w:rsidP="003254BB">
      <w:pPr>
        <w:spacing w:after="0" w:line="261" w:lineRule="atLeast"/>
        <w:ind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2) представители, действующие в силу полномочий, основанных на доверенности, иных законных основаниях.</w:t>
      </w:r>
    </w:p>
    <w:p w:rsidR="003254BB" w:rsidRPr="003254BB" w:rsidRDefault="003254BB" w:rsidP="003254BB">
      <w:pPr>
        <w:spacing w:after="0" w:line="261" w:lineRule="atLeast"/>
        <w:ind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От имени юридических лиц заявления и документы, необходимые для предоставления муниципальной услуги, могут подавать:</w:t>
      </w:r>
    </w:p>
    <w:p w:rsidR="003254BB" w:rsidRPr="003254BB" w:rsidRDefault="003254BB" w:rsidP="003254BB">
      <w:pPr>
        <w:spacing w:after="0" w:line="261" w:lineRule="atLeast"/>
        <w:ind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1) лица, действующие в соответствии с законом, иными правовыми актами и учредительными документами без доверенности;</w:t>
      </w:r>
    </w:p>
    <w:p w:rsidR="003254BB" w:rsidRPr="003254BB" w:rsidRDefault="003254BB" w:rsidP="003254BB">
      <w:pPr>
        <w:spacing w:after="0" w:line="261" w:lineRule="atLeast"/>
        <w:ind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2) представители в силу полномочий, основанных на доверенности, иных законных основаниях.</w:t>
      </w:r>
    </w:p>
    <w:p w:rsidR="003254BB" w:rsidRPr="003254BB" w:rsidRDefault="003254BB" w:rsidP="00BA0423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Заявления принимаются только от граждан в возрасте от 18 лет.</w:t>
      </w:r>
    </w:p>
    <w:p w:rsidR="003254BB" w:rsidRPr="003254BB" w:rsidRDefault="003254BB" w:rsidP="00BA0423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b/>
          <w:bCs/>
          <w:color w:val="304855"/>
          <w:sz w:val="24"/>
          <w:szCs w:val="24"/>
          <w:lang w:val="en-US"/>
        </w:rPr>
        <w:t>II</w:t>
      </w:r>
      <w:r w:rsidRPr="003254BB">
        <w:rPr>
          <w:rFonts w:ascii="Times New Roman" w:eastAsia="Times New Roman" w:hAnsi="Times New Roman" w:cs="Times New Roman"/>
          <w:b/>
          <w:bCs/>
          <w:color w:val="304855"/>
          <w:sz w:val="24"/>
          <w:szCs w:val="24"/>
        </w:rPr>
        <w:t>. Стандарт предоставления муниципальной услуги</w:t>
      </w:r>
    </w:p>
    <w:p w:rsidR="003254BB" w:rsidRPr="003254BB" w:rsidRDefault="003254BB" w:rsidP="00BA042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5. Наименование муниципальной услуги: «Присвоение адресов  объектам недвижимости» (далее - муниципальная услуга).</w:t>
      </w:r>
    </w:p>
    <w:p w:rsidR="003254BB" w:rsidRPr="003254BB" w:rsidRDefault="003254BB" w:rsidP="003254BB">
      <w:pPr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6. Наименование органа, предоставляющего муниципальную услугу: Администрация </w:t>
      </w:r>
      <w:r w:rsidR="00BA0423">
        <w:rPr>
          <w:rFonts w:ascii="Times New Roman" w:eastAsia="Times New Roman" w:hAnsi="Times New Roman" w:cs="Times New Roman"/>
          <w:color w:val="304855"/>
          <w:sz w:val="24"/>
          <w:szCs w:val="24"/>
        </w:rPr>
        <w:t>Лопазненского</w:t>
      </w: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сельского поселения </w:t>
      </w:r>
      <w:r w:rsidR="00BA0423">
        <w:rPr>
          <w:rFonts w:ascii="Times New Roman" w:eastAsia="Times New Roman" w:hAnsi="Times New Roman" w:cs="Times New Roman"/>
          <w:color w:val="304855"/>
          <w:sz w:val="24"/>
          <w:szCs w:val="24"/>
        </w:rPr>
        <w:t>Суражского</w:t>
      </w: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муниципального района (далее – Администрация поселения).</w:t>
      </w:r>
    </w:p>
    <w:p w:rsidR="003254BB" w:rsidRPr="003254BB" w:rsidRDefault="003254BB" w:rsidP="003254BB">
      <w:pPr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Ответственные за предоставление муниципальной услуги – </w:t>
      </w:r>
      <w:r w:rsidR="003A4380">
        <w:rPr>
          <w:rFonts w:ascii="Times New Roman" w:eastAsia="Times New Roman" w:hAnsi="Times New Roman" w:cs="Times New Roman"/>
          <w:color w:val="304855"/>
          <w:sz w:val="24"/>
          <w:szCs w:val="24"/>
        </w:rPr>
        <w:t>специалисты</w:t>
      </w: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Администрации </w:t>
      </w:r>
      <w:r w:rsidR="00BA0423">
        <w:rPr>
          <w:rFonts w:ascii="Times New Roman" w:eastAsia="Times New Roman" w:hAnsi="Times New Roman" w:cs="Times New Roman"/>
          <w:color w:val="304855"/>
          <w:sz w:val="24"/>
          <w:szCs w:val="24"/>
        </w:rPr>
        <w:t>Лопазненского</w:t>
      </w: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сельского поселения.</w:t>
      </w:r>
    </w:p>
    <w:p w:rsidR="003254BB" w:rsidRPr="003254BB" w:rsidRDefault="003254BB" w:rsidP="003254BB">
      <w:pPr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Место нахождения Администрации поселения: </w:t>
      </w:r>
      <w:r w:rsidR="00BA0423">
        <w:rPr>
          <w:rFonts w:ascii="Times New Roman" w:eastAsia="Times New Roman" w:hAnsi="Times New Roman" w:cs="Times New Roman"/>
          <w:color w:val="304855"/>
          <w:sz w:val="24"/>
          <w:szCs w:val="24"/>
        </w:rPr>
        <w:t>243513</w:t>
      </w: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</w:t>
      </w:r>
      <w:r w:rsidR="00BA0423">
        <w:rPr>
          <w:rFonts w:ascii="Times New Roman" w:eastAsia="Times New Roman" w:hAnsi="Times New Roman" w:cs="Times New Roman"/>
          <w:color w:val="304855"/>
          <w:sz w:val="24"/>
          <w:szCs w:val="24"/>
        </w:rPr>
        <w:t>Брянская</w:t>
      </w: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область, </w:t>
      </w:r>
      <w:r w:rsidR="00BA0423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Суражский </w:t>
      </w: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район, </w:t>
      </w:r>
      <w:r w:rsidR="00BA0423">
        <w:rPr>
          <w:rFonts w:ascii="Times New Roman" w:eastAsia="Times New Roman" w:hAnsi="Times New Roman" w:cs="Times New Roman"/>
          <w:color w:val="304855"/>
          <w:sz w:val="24"/>
          <w:szCs w:val="24"/>
        </w:rPr>
        <w:t>село Лопазна</w:t>
      </w: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, улица </w:t>
      </w:r>
      <w:r w:rsidR="00BA0423">
        <w:rPr>
          <w:rFonts w:ascii="Times New Roman" w:eastAsia="Times New Roman" w:hAnsi="Times New Roman" w:cs="Times New Roman"/>
          <w:color w:val="304855"/>
          <w:sz w:val="24"/>
          <w:szCs w:val="24"/>
        </w:rPr>
        <w:t>Дубиновка, дом 60</w:t>
      </w:r>
    </w:p>
    <w:p w:rsidR="003254BB" w:rsidRPr="003254BB" w:rsidRDefault="003254BB" w:rsidP="003254BB">
      <w:pPr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lastRenderedPageBreak/>
        <w:t>График работы Администрации поселения:</w:t>
      </w:r>
    </w:p>
    <w:p w:rsidR="003254BB" w:rsidRPr="003254BB" w:rsidRDefault="003254BB" w:rsidP="003254BB">
      <w:pPr>
        <w:spacing w:after="0" w:line="261" w:lineRule="atLeast"/>
        <w:ind w:left="1418"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понедельник-пятница: с 0</w:t>
      </w:r>
      <w:r w:rsidR="00BA0423">
        <w:rPr>
          <w:rFonts w:ascii="Times New Roman" w:eastAsia="Times New Roman" w:hAnsi="Times New Roman" w:cs="Times New Roman"/>
          <w:color w:val="304855"/>
          <w:sz w:val="24"/>
          <w:szCs w:val="24"/>
        </w:rPr>
        <w:t>9.0</w:t>
      </w: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0 </w:t>
      </w:r>
      <w:r w:rsidR="00BA0423">
        <w:rPr>
          <w:rFonts w:ascii="Times New Roman" w:eastAsia="Times New Roman" w:hAnsi="Times New Roman" w:cs="Times New Roman"/>
          <w:color w:val="304855"/>
          <w:sz w:val="24"/>
          <w:szCs w:val="24"/>
        </w:rPr>
        <w:t>до 17.0</w:t>
      </w: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0</w:t>
      </w:r>
    </w:p>
    <w:p w:rsidR="003254BB" w:rsidRPr="003254BB" w:rsidRDefault="003254BB" w:rsidP="003254BB">
      <w:pPr>
        <w:spacing w:after="0" w:line="261" w:lineRule="atLeast"/>
        <w:ind w:left="1418"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перерыв на обед: с 1</w:t>
      </w:r>
      <w:r w:rsidR="00BA0423">
        <w:rPr>
          <w:rFonts w:ascii="Times New Roman" w:eastAsia="Times New Roman" w:hAnsi="Times New Roman" w:cs="Times New Roman"/>
          <w:color w:val="304855"/>
          <w:sz w:val="24"/>
          <w:szCs w:val="24"/>
        </w:rPr>
        <w:t>3</w:t>
      </w: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.00 до 14.00</w:t>
      </w:r>
    </w:p>
    <w:p w:rsidR="003254BB" w:rsidRPr="003254BB" w:rsidRDefault="003254BB" w:rsidP="003254BB">
      <w:pPr>
        <w:spacing w:after="0" w:line="261" w:lineRule="atLeast"/>
        <w:ind w:left="1418"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выходные дни: суббота, воскресенье, нерабочие праздничные дни.</w:t>
      </w:r>
    </w:p>
    <w:p w:rsidR="003254BB" w:rsidRPr="003254BB" w:rsidRDefault="003254BB" w:rsidP="003254BB">
      <w:pPr>
        <w:spacing w:after="0" w:line="261" w:lineRule="atLeast"/>
        <w:ind w:left="1418"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В предпраздничные дни время работы сокращается на 1 час.</w:t>
      </w:r>
    </w:p>
    <w:p w:rsidR="003254BB" w:rsidRPr="003254BB" w:rsidRDefault="003254BB" w:rsidP="003254BB">
      <w:pPr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Справочные телефоны Администрации поселения:</w:t>
      </w:r>
    </w:p>
    <w:p w:rsidR="003254BB" w:rsidRPr="003254BB" w:rsidRDefault="003254BB" w:rsidP="003254BB">
      <w:pPr>
        <w:spacing w:after="0" w:line="261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Телефон </w:t>
      </w:r>
      <w:r w:rsidR="003A4380">
        <w:rPr>
          <w:rFonts w:ascii="Times New Roman" w:eastAsia="Times New Roman" w:hAnsi="Times New Roman" w:cs="Times New Roman"/>
          <w:color w:val="304855"/>
          <w:sz w:val="24"/>
          <w:szCs w:val="24"/>
        </w:rPr>
        <w:t>специалистов</w:t>
      </w: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администрации </w:t>
      </w:r>
      <w:r w:rsidR="00BA0423">
        <w:rPr>
          <w:rFonts w:ascii="Times New Roman" w:eastAsia="Times New Roman" w:hAnsi="Times New Roman" w:cs="Times New Roman"/>
          <w:color w:val="304855"/>
          <w:sz w:val="24"/>
          <w:szCs w:val="24"/>
        </w:rPr>
        <w:t>Лопазненского</w:t>
      </w: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сельского поселения: 8(</w:t>
      </w:r>
      <w:r w:rsidR="00BA0423">
        <w:rPr>
          <w:rFonts w:ascii="Times New Roman" w:eastAsia="Times New Roman" w:hAnsi="Times New Roman" w:cs="Times New Roman"/>
          <w:color w:val="304855"/>
          <w:sz w:val="24"/>
          <w:szCs w:val="24"/>
        </w:rPr>
        <w:t>48330</w:t>
      </w: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) </w:t>
      </w:r>
      <w:r w:rsidR="00996CE7">
        <w:rPr>
          <w:rFonts w:ascii="Times New Roman" w:eastAsia="Times New Roman" w:hAnsi="Times New Roman" w:cs="Times New Roman"/>
          <w:color w:val="304855"/>
          <w:sz w:val="24"/>
          <w:szCs w:val="24"/>
        </w:rPr>
        <w:t>9-36-66</w:t>
      </w:r>
    </w:p>
    <w:p w:rsidR="003254BB" w:rsidRPr="003A4380" w:rsidRDefault="003254BB" w:rsidP="003254BB">
      <w:pPr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Адрес электронной почты: </w:t>
      </w:r>
      <w:r w:rsidR="00996CE7">
        <w:rPr>
          <w:rFonts w:ascii="Times New Roman" w:eastAsia="Times New Roman" w:hAnsi="Times New Roman" w:cs="Times New Roman"/>
          <w:color w:val="304855"/>
          <w:sz w:val="24"/>
          <w:szCs w:val="24"/>
        </w:rPr>
        <w:t>93666</w:t>
      </w:r>
      <w:r w:rsidR="00996CE7" w:rsidRPr="003A4380">
        <w:rPr>
          <w:rFonts w:ascii="Times New Roman" w:eastAsia="Times New Roman" w:hAnsi="Times New Roman" w:cs="Times New Roman"/>
          <w:color w:val="304855"/>
          <w:sz w:val="24"/>
          <w:szCs w:val="24"/>
        </w:rPr>
        <w:t>@</w:t>
      </w:r>
      <w:r w:rsidR="00996CE7">
        <w:rPr>
          <w:rFonts w:ascii="Times New Roman" w:eastAsia="Times New Roman" w:hAnsi="Times New Roman" w:cs="Times New Roman"/>
          <w:color w:val="304855"/>
          <w:sz w:val="24"/>
          <w:szCs w:val="24"/>
          <w:lang w:val="en-US"/>
        </w:rPr>
        <w:t>bk</w:t>
      </w:r>
      <w:r w:rsidR="00996CE7" w:rsidRPr="003A4380">
        <w:rPr>
          <w:rFonts w:ascii="Times New Roman" w:eastAsia="Times New Roman" w:hAnsi="Times New Roman" w:cs="Times New Roman"/>
          <w:color w:val="304855"/>
          <w:sz w:val="24"/>
          <w:szCs w:val="24"/>
        </w:rPr>
        <w:t>.</w:t>
      </w:r>
      <w:r w:rsidR="00996CE7">
        <w:rPr>
          <w:rFonts w:ascii="Times New Roman" w:eastAsia="Times New Roman" w:hAnsi="Times New Roman" w:cs="Times New Roman"/>
          <w:color w:val="304855"/>
          <w:sz w:val="24"/>
          <w:szCs w:val="24"/>
          <w:lang w:val="en-US"/>
        </w:rPr>
        <w:t>ru</w:t>
      </w:r>
    </w:p>
    <w:p w:rsidR="003254BB" w:rsidRPr="003254BB" w:rsidRDefault="003254BB" w:rsidP="003254BB">
      <w:pPr>
        <w:spacing w:after="0" w:line="261" w:lineRule="atLeast"/>
        <w:ind w:firstLine="567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7. Результат предоставления муниципальной услуги:</w:t>
      </w:r>
    </w:p>
    <w:p w:rsidR="003254BB" w:rsidRPr="003254BB" w:rsidRDefault="003254BB" w:rsidP="003254BB">
      <w:pPr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1) Выдача заявителю постановления Администрации </w:t>
      </w:r>
      <w:r w:rsidR="00996CE7">
        <w:rPr>
          <w:rFonts w:ascii="Times New Roman" w:eastAsia="Times New Roman" w:hAnsi="Times New Roman" w:cs="Times New Roman"/>
          <w:color w:val="304855"/>
          <w:sz w:val="24"/>
          <w:szCs w:val="24"/>
        </w:rPr>
        <w:t>Лопазненского</w:t>
      </w: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сельского поселения о присвоении адреса объекту недвижимости, либо отказ в присвоении адреса объекту недвижимости;</w:t>
      </w:r>
    </w:p>
    <w:p w:rsidR="003254BB" w:rsidRPr="003254BB" w:rsidRDefault="003254BB" w:rsidP="003254BB">
      <w:pPr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2) Выдача заявителю постановления Администрации Павловского сельского поселения об изменении адреса объекта недвижимости, либо отказ в изменении адреса объекту недвижимости;</w:t>
      </w:r>
    </w:p>
    <w:p w:rsidR="003254BB" w:rsidRPr="003254BB" w:rsidRDefault="003254BB" w:rsidP="003254BB">
      <w:pPr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3) Выдача заявителю постановления Администрации </w:t>
      </w:r>
      <w:r w:rsidR="00996CE7">
        <w:rPr>
          <w:rFonts w:ascii="Times New Roman" w:eastAsia="Times New Roman" w:hAnsi="Times New Roman" w:cs="Times New Roman"/>
          <w:color w:val="304855"/>
          <w:sz w:val="24"/>
          <w:szCs w:val="24"/>
        </w:rPr>
        <w:t>Лопазненского</w:t>
      </w:r>
      <w:r w:rsidR="00996CE7"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</w:t>
      </w: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сельского поселения об изъятии адреса объекта недвижимости, либо отказ в изъятии адреса объекту недвижимости</w:t>
      </w:r>
    </w:p>
    <w:p w:rsidR="003254BB" w:rsidRPr="003254BB" w:rsidRDefault="003254BB" w:rsidP="003254BB">
      <w:pPr>
        <w:spacing w:after="0" w:line="261" w:lineRule="atLeast"/>
        <w:ind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8. Исполнение муниципальной услуги по присвоению адресов объектам недвижимости на территории  </w:t>
      </w:r>
      <w:r w:rsidR="00996CE7">
        <w:rPr>
          <w:rFonts w:ascii="Times New Roman" w:eastAsia="Times New Roman" w:hAnsi="Times New Roman" w:cs="Times New Roman"/>
          <w:color w:val="304855"/>
          <w:sz w:val="24"/>
          <w:szCs w:val="24"/>
        </w:rPr>
        <w:t>Лопазненского</w:t>
      </w:r>
      <w:r w:rsidR="00996CE7"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</w:t>
      </w: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сельского поселения осуществляет администрация  </w:t>
      </w:r>
      <w:r w:rsidR="00996CE7">
        <w:rPr>
          <w:rFonts w:ascii="Times New Roman" w:eastAsia="Times New Roman" w:hAnsi="Times New Roman" w:cs="Times New Roman"/>
          <w:color w:val="304855"/>
          <w:sz w:val="24"/>
          <w:szCs w:val="24"/>
        </w:rPr>
        <w:t>Лопазненского</w:t>
      </w:r>
      <w:r w:rsidR="00996CE7"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</w:t>
      </w: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сельского поселения.</w:t>
      </w:r>
    </w:p>
    <w:p w:rsidR="003254BB" w:rsidRPr="003254BB" w:rsidRDefault="003254BB" w:rsidP="003254BB">
      <w:pPr>
        <w:spacing w:after="0" w:line="261" w:lineRule="atLeast"/>
        <w:ind w:firstLine="567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9.Срок предоставления муниципальной услуги не должен превышать 30 (тридцати) календарных дней со дня поступления заявления.</w:t>
      </w:r>
    </w:p>
    <w:p w:rsidR="003254BB" w:rsidRPr="003254BB" w:rsidRDefault="003254BB" w:rsidP="003254BB">
      <w:pPr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Постановление администрации </w:t>
      </w:r>
      <w:r w:rsidR="00996CE7">
        <w:rPr>
          <w:rFonts w:ascii="Times New Roman" w:eastAsia="Times New Roman" w:hAnsi="Times New Roman" w:cs="Times New Roman"/>
          <w:color w:val="304855"/>
          <w:sz w:val="24"/>
          <w:szCs w:val="24"/>
        </w:rPr>
        <w:t>Лопазненского</w:t>
      </w:r>
      <w:r w:rsidR="00996CE7"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</w:t>
      </w: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сельского поселения о присвоении (изменении или изъятия) адреса объекту недвижимости либо уведомление об отказе в присвоении (изменении или изъятия) адреса объекту недвижимости, выдаются или направляются специалистом заявителю не позднее чем через три рабочих дня со дня принятия постановления (решения об отказе).</w:t>
      </w:r>
    </w:p>
    <w:p w:rsidR="003254BB" w:rsidRPr="003254BB" w:rsidRDefault="003254BB" w:rsidP="003254BB">
      <w:pPr>
        <w:spacing w:after="251" w:line="240" w:lineRule="auto"/>
        <w:ind w:firstLine="567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10. Правовые основания для предоставления муниципальной услуги:</w:t>
      </w:r>
    </w:p>
    <w:p w:rsidR="003254BB" w:rsidRPr="003254BB" w:rsidRDefault="003254BB" w:rsidP="003254BB">
      <w:pPr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- Конституция Российской Федерации от 12.12.1993г.;</w:t>
      </w:r>
    </w:p>
    <w:p w:rsidR="003254BB" w:rsidRPr="003254BB" w:rsidRDefault="003254BB" w:rsidP="003254BB">
      <w:pPr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- Федеральный закон «Об общих принципах организации местного самоуправления в Российской Федерации» от 06.10.2003г. № 131-ФЗ;</w:t>
      </w:r>
    </w:p>
    <w:p w:rsidR="003254BB" w:rsidRPr="003254BB" w:rsidRDefault="003254BB" w:rsidP="003254BB">
      <w:pPr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- Федеральный закон «О порядке рассмотрения обращений граждан Российской Федерации» от 02.05.2006г. № 59-ФЗ;</w:t>
      </w:r>
    </w:p>
    <w:p w:rsidR="003254BB" w:rsidRPr="003254BB" w:rsidRDefault="003254BB" w:rsidP="003254BB">
      <w:pPr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- Устав </w:t>
      </w:r>
      <w:r w:rsidR="00996CE7">
        <w:rPr>
          <w:rFonts w:ascii="Times New Roman" w:eastAsia="Times New Roman" w:hAnsi="Times New Roman" w:cs="Times New Roman"/>
          <w:color w:val="304855"/>
          <w:sz w:val="24"/>
          <w:szCs w:val="24"/>
        </w:rPr>
        <w:t>Лопазненского</w:t>
      </w:r>
      <w:r w:rsidR="00996CE7"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</w:t>
      </w: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сельского поселения;</w:t>
      </w:r>
    </w:p>
    <w:p w:rsidR="003254BB" w:rsidRPr="003254BB" w:rsidRDefault="003254BB" w:rsidP="003254BB">
      <w:pPr>
        <w:spacing w:after="0" w:line="261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           11. Перечень документов, необходимых для предоставления муниципальной услуги.</w:t>
      </w:r>
    </w:p>
    <w:p w:rsidR="003254BB" w:rsidRPr="003254BB" w:rsidRDefault="003254BB" w:rsidP="003254BB">
      <w:pPr>
        <w:spacing w:after="0" w:line="261" w:lineRule="atLeast"/>
        <w:ind w:firstLine="567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11.1. Для присвоения адреса объекту недвижимости:</w:t>
      </w:r>
    </w:p>
    <w:p w:rsidR="003254BB" w:rsidRPr="003254BB" w:rsidRDefault="003254BB" w:rsidP="003254BB">
      <w:pPr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1) письменное обращение собственника земельного участка, на котором расположены адресуемые объекты, - физического, юридического или уполномоченного на то лица (при наличии у него надлежащим образом оформленной доверенности) о присвоении адреса объекту недвижимости</w:t>
      </w:r>
      <w:r w:rsidR="00996CE7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</w:t>
      </w: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(Приложение 1 к настоящему административному регламенту);</w:t>
      </w:r>
    </w:p>
    <w:p w:rsidR="003254BB" w:rsidRPr="003254BB" w:rsidRDefault="003254BB" w:rsidP="003254BB">
      <w:pPr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2) паспорт (оригинал и копия) – для физических лиц;</w:t>
      </w:r>
    </w:p>
    <w:p w:rsidR="003254BB" w:rsidRPr="003254BB" w:rsidRDefault="003254BB" w:rsidP="003254BB">
      <w:pPr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3) свидетельство о постановке на учет в налоговом органе юридического лица или индивидуального предпринимателя – для юридических лиц или индивидуального предпринимателя;</w:t>
      </w:r>
    </w:p>
    <w:p w:rsidR="003254BB" w:rsidRPr="003254BB" w:rsidRDefault="003254BB" w:rsidP="003254BB">
      <w:pPr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4) копия протокола или выписка из протокола заседания межведомственной комиссии по вопросам предоставления земельных участков в </w:t>
      </w:r>
      <w:r w:rsidR="00996CE7">
        <w:rPr>
          <w:rFonts w:ascii="Times New Roman" w:eastAsia="Times New Roman" w:hAnsi="Times New Roman" w:cs="Times New Roman"/>
          <w:color w:val="304855"/>
          <w:sz w:val="24"/>
          <w:szCs w:val="24"/>
        </w:rPr>
        <w:t>Суражского</w:t>
      </w: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муниципальном районе </w:t>
      </w:r>
      <w:r w:rsidR="00996CE7">
        <w:rPr>
          <w:rFonts w:ascii="Times New Roman" w:eastAsia="Times New Roman" w:hAnsi="Times New Roman" w:cs="Times New Roman"/>
          <w:color w:val="304855"/>
          <w:sz w:val="24"/>
          <w:szCs w:val="24"/>
        </w:rPr>
        <w:t>Брянской</w:t>
      </w: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области;</w:t>
      </w:r>
    </w:p>
    <w:p w:rsidR="003254BB" w:rsidRPr="003254BB" w:rsidRDefault="003254BB" w:rsidP="003254BB">
      <w:pPr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5) копии правоустанавливающих документов на объект недвижимости;</w:t>
      </w:r>
    </w:p>
    <w:p w:rsidR="003254BB" w:rsidRPr="003254BB" w:rsidRDefault="003254BB" w:rsidP="003254BB">
      <w:pPr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Документы с пп.2 по пп.</w:t>
      </w:r>
      <w:r w:rsidRPr="003254BB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 настоящего пункта предоставляются с предъявлением оригиналов для сверки.</w:t>
      </w:r>
    </w:p>
    <w:p w:rsidR="003254BB" w:rsidRPr="003254BB" w:rsidRDefault="003254BB" w:rsidP="003254BB">
      <w:pPr>
        <w:spacing w:after="0" w:line="261" w:lineRule="atLeast"/>
        <w:ind w:firstLine="567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11.2. Для изменения или изъятия адреса объекта недвижимости:</w:t>
      </w:r>
    </w:p>
    <w:p w:rsidR="003254BB" w:rsidRPr="003254BB" w:rsidRDefault="003254BB" w:rsidP="003254BB">
      <w:pPr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1) письменное обращение собственника земельного участка, на котором расположены адресуемые объекты, - физического, юридического или уполномоченного на то лица (при </w:t>
      </w: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lastRenderedPageBreak/>
        <w:t>наличии у него надлежащим образом оформленной доверенности) об изменении или изъятия адреса объекта недвижимост</w:t>
      </w:r>
      <w:proofErr w:type="gramStart"/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и(</w:t>
      </w:r>
      <w:proofErr w:type="gramEnd"/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Приложение 1 к настоящему административному регламенту);</w:t>
      </w:r>
    </w:p>
    <w:p w:rsidR="003254BB" w:rsidRPr="003254BB" w:rsidRDefault="003254BB" w:rsidP="003254BB">
      <w:pPr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2) паспорт (оригинал и копия) – для физических лиц;</w:t>
      </w:r>
    </w:p>
    <w:p w:rsidR="003254BB" w:rsidRPr="003254BB" w:rsidRDefault="003254BB" w:rsidP="003254BB">
      <w:pPr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3) свидетельство о постановке на учет в налоговом органе юридического лица или индивидуального предпринимателя – для юридических лиц или индивидуального предпринимателя;</w:t>
      </w:r>
    </w:p>
    <w:p w:rsidR="003254BB" w:rsidRPr="003254BB" w:rsidRDefault="003254BB" w:rsidP="003254BB">
      <w:pPr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4) копия протокола или выписка из протокола заседания межведомственной комиссии по вопросам предоставления земельных участков в </w:t>
      </w:r>
      <w:r w:rsidR="00996CE7">
        <w:rPr>
          <w:rFonts w:ascii="Times New Roman" w:eastAsia="Times New Roman" w:hAnsi="Times New Roman" w:cs="Times New Roman"/>
          <w:color w:val="304855"/>
          <w:sz w:val="24"/>
          <w:szCs w:val="24"/>
        </w:rPr>
        <w:t>Суражского</w:t>
      </w: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муниципальном районе </w:t>
      </w:r>
      <w:r w:rsidR="00996CE7">
        <w:rPr>
          <w:rFonts w:ascii="Times New Roman" w:eastAsia="Times New Roman" w:hAnsi="Times New Roman" w:cs="Times New Roman"/>
          <w:color w:val="304855"/>
          <w:sz w:val="24"/>
          <w:szCs w:val="24"/>
        </w:rPr>
        <w:t>Брянской</w:t>
      </w: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области;</w:t>
      </w:r>
    </w:p>
    <w:p w:rsidR="003254BB" w:rsidRPr="003254BB" w:rsidRDefault="003254BB" w:rsidP="003254BB">
      <w:pPr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5) копии правоустанавливающих документов на объект недвижимости;</w:t>
      </w:r>
    </w:p>
    <w:p w:rsidR="003254BB" w:rsidRPr="003254BB" w:rsidRDefault="003254BB" w:rsidP="003254BB">
      <w:pPr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6) кадастровый паспорт земельного участка;</w:t>
      </w:r>
    </w:p>
    <w:p w:rsidR="003254BB" w:rsidRPr="003254BB" w:rsidRDefault="003254BB" w:rsidP="003254BB">
      <w:pPr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7)кадастровый паспорт здания, сооружения, объекта незавершенного строительства;</w:t>
      </w:r>
    </w:p>
    <w:p w:rsidR="003254BB" w:rsidRPr="003254BB" w:rsidRDefault="003254BB" w:rsidP="003254BB">
      <w:pPr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8) технический паспорт на объект капитального строительства, расположенный на территории земельного участка.</w:t>
      </w:r>
    </w:p>
    <w:p w:rsidR="003254BB" w:rsidRPr="003254BB" w:rsidRDefault="003254BB" w:rsidP="003254BB">
      <w:pPr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Документы с пп.2 по пп.8 настоящего пункта предоставляются с предъявлением оригиналов для сверки.</w:t>
      </w:r>
    </w:p>
    <w:p w:rsidR="003254BB" w:rsidRPr="003254BB" w:rsidRDefault="003254BB" w:rsidP="003254BB">
      <w:pPr>
        <w:spacing w:after="0" w:line="261" w:lineRule="atLeast"/>
        <w:ind w:firstLine="567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12. Документы, указанные в  подпунктах «1», «2» пункта 11.1. и в подпунктах «1», «2», «8» пункта 11.2. настоящего административного регламента, представляются заявителем самостоятельно. Документы, указанные в подпунктах «3» -«5», пункта 11.1. и в подпунктах «3» - «7» пункта 11.2. настоящего административного регламента, запрашиваются Администрацией поселения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они не были представлены заявителем самостоятельно.</w:t>
      </w:r>
    </w:p>
    <w:p w:rsidR="003254BB" w:rsidRPr="003254BB" w:rsidRDefault="003254BB" w:rsidP="003254BB">
      <w:pPr>
        <w:spacing w:after="0" w:line="261" w:lineRule="atLeast"/>
        <w:ind w:firstLine="567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13. При предоставлении муниципальной услуги Администрация поселения не вправе требовать от заявителя:</w:t>
      </w:r>
    </w:p>
    <w:p w:rsidR="003254BB" w:rsidRPr="003254BB" w:rsidRDefault="003254BB" w:rsidP="003254BB">
      <w:pPr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254BB" w:rsidRPr="003254BB" w:rsidRDefault="003254BB" w:rsidP="003254BB">
      <w:pPr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proofErr w:type="gramStart"/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2) представления документов и информации, которые в соответствии с нормативными правовыми актами Российской Федерации, нормативными правовыми актами Челябинской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proofErr w:type="gramEnd"/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6 статьи 7 Федерального закона от 27 июля 2010 года № 210-ФЗ «Об организации предоставления государственных и муниципальных услуг».</w:t>
      </w:r>
    </w:p>
    <w:p w:rsidR="003254BB" w:rsidRPr="003254BB" w:rsidRDefault="003254BB" w:rsidP="003254BB">
      <w:pPr>
        <w:spacing w:after="0" w:line="261" w:lineRule="atLeast"/>
        <w:ind w:firstLine="567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14. Заявитель вправе отозвать заявление на любой стадии процесса предоставления муниципальной услуги до момента утверждения итогового документа.</w:t>
      </w:r>
    </w:p>
    <w:p w:rsidR="003254BB" w:rsidRPr="003254BB" w:rsidRDefault="003254BB" w:rsidP="003254BB">
      <w:pPr>
        <w:spacing w:after="0" w:line="261" w:lineRule="atLeast"/>
        <w:ind w:firstLine="567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15. Требования к документам, предоставляемым по перечню:</w:t>
      </w:r>
    </w:p>
    <w:p w:rsidR="003254BB" w:rsidRPr="003254BB" w:rsidRDefault="003254BB" w:rsidP="003254BB">
      <w:pPr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1) документы, в установленных законодательством случаях, должны быть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3254BB" w:rsidRPr="003254BB" w:rsidRDefault="003254BB" w:rsidP="003254BB">
      <w:pPr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2) наименования юридических лиц должны быть написаны без сокращения, с указанием их мест нахождения. Фамилии, имена, отчества физических лиц, адреса их мест жительства должны быть написаны полностью;</w:t>
      </w:r>
    </w:p>
    <w:p w:rsidR="003254BB" w:rsidRPr="003254BB" w:rsidRDefault="003254BB" w:rsidP="003254BB">
      <w:pPr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3) документы не должны иметь подчистки или приписки, зачеркнутых слов и иных не оговоренных в них исправлений, документы не должны быть исполнены карандашом, а также иметь серьезных повреждений, не позволяющих однозначно истолковать их содержание, документы не должны быть с истекшим сроком действия.</w:t>
      </w:r>
    </w:p>
    <w:p w:rsidR="003254BB" w:rsidRPr="003254BB" w:rsidRDefault="003254BB" w:rsidP="003254BB">
      <w:pPr>
        <w:spacing w:after="0" w:line="261" w:lineRule="atLeast"/>
        <w:ind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16. Основания для отказа в приеме документов, необходимых для предоставления муниципальной услуги:</w:t>
      </w:r>
    </w:p>
    <w:p w:rsidR="003254BB" w:rsidRPr="003254BB" w:rsidRDefault="003254BB" w:rsidP="003254BB">
      <w:pPr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lastRenderedPageBreak/>
        <w:t>1) заявитель не относится к категории заявителей, указанных в </w:t>
      </w:r>
      <w:hyperlink r:id="rId4" w:anchor="Par63" w:history="1">
        <w:r w:rsidRPr="003254BB">
          <w:rPr>
            <w:rFonts w:ascii="Times New Roman" w:eastAsia="Times New Roman" w:hAnsi="Times New Roman" w:cs="Times New Roman"/>
            <w:sz w:val="24"/>
            <w:szCs w:val="24"/>
          </w:rPr>
          <w:t>пункте </w:t>
        </w:r>
      </w:hyperlink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4 настоящего административного регламента, имеющих право на получение муниципальной услуги по присвоению адреса;</w:t>
      </w:r>
    </w:p>
    <w:p w:rsidR="003254BB" w:rsidRPr="003254BB" w:rsidRDefault="003254BB" w:rsidP="003254BB">
      <w:pPr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2)заявление о предоставлении муниципальной услуги оформлено не в соответствии с требованиями настоящего административного регламента, а в составе прилагаемых к нему документов отсутствуют необходимые документы;</w:t>
      </w:r>
    </w:p>
    <w:p w:rsidR="003254BB" w:rsidRPr="003254BB" w:rsidRDefault="003254BB" w:rsidP="003254BB">
      <w:pPr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3)не подлежат приему документы (их копии), написанные неразборчиво, имеющие подчистки либо приписки, зачеркнутые слова или иные исправления, исполненные карандашом, с серьезными повреждениями, не позволяющими однозначно понять их содержание.</w:t>
      </w:r>
    </w:p>
    <w:p w:rsidR="003254BB" w:rsidRPr="003254BB" w:rsidRDefault="003254BB" w:rsidP="003254BB">
      <w:pPr>
        <w:spacing w:after="0" w:line="261" w:lineRule="atLeast"/>
        <w:ind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17. Основаниями для отказа в предоставлении муниципальной услуги являются:</w:t>
      </w:r>
    </w:p>
    <w:p w:rsidR="003254BB" w:rsidRPr="003254BB" w:rsidRDefault="003254BB" w:rsidP="003254BB">
      <w:pPr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1) непредставление одного из документов, указанных в </w:t>
      </w:r>
      <w:hyperlink r:id="rId5" w:anchor="Par95" w:history="1">
        <w:r w:rsidRPr="003254BB">
          <w:rPr>
            <w:rFonts w:ascii="Times New Roman" w:eastAsia="Times New Roman" w:hAnsi="Times New Roman" w:cs="Times New Roman"/>
            <w:sz w:val="24"/>
            <w:szCs w:val="24"/>
          </w:rPr>
          <w:t>пункте </w:t>
        </w:r>
      </w:hyperlink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11 настоящего административного регламента, кроме тех документов, которые могут быть изготовлены органами и организациями, участвующими в процессе предоставления муниципальной услуги, иными государственными органами, органами местного самоуправления либо подведомственными государственным органам или органам местного самоуправления организациями;</w:t>
      </w:r>
    </w:p>
    <w:p w:rsidR="003254BB" w:rsidRPr="003254BB" w:rsidRDefault="003254BB" w:rsidP="003254BB">
      <w:pPr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proofErr w:type="gramStart"/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2) несоответствие хотя бы одного из документов, указанных в пункте 11 настоящего административного регламента, требованиям законодательства Российской Федерации, а также наличие в документах неоговоренных приписок и исправлений, серьезных повреждений, не позволяющих однозначно истолковать их содержание, кроме случаев, когда допущенные нарушения могут быть устранены органами и организациями, участвующими в процессе предоставления муниципальной услуги.</w:t>
      </w:r>
      <w:proofErr w:type="gramEnd"/>
    </w:p>
    <w:p w:rsidR="003254BB" w:rsidRPr="003254BB" w:rsidRDefault="003254BB" w:rsidP="003254BB">
      <w:pPr>
        <w:spacing w:after="0" w:line="261" w:lineRule="atLeast"/>
        <w:ind w:firstLine="567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18. Непредставление (несвоевременное представление) документов, органами и организациями, участвующими в процессе предоставления услуги, иными государственными органами, органами местного самоуправления либо подведомственными государственным органам или органам местного самоуправления организациями, не может являться основанием для отказа в присвоении (изменении, изъятии) адреса.</w:t>
      </w:r>
    </w:p>
    <w:p w:rsidR="003254BB" w:rsidRPr="003254BB" w:rsidRDefault="003254BB" w:rsidP="003254BB">
      <w:pPr>
        <w:spacing w:after="0" w:line="261" w:lineRule="atLeast"/>
        <w:ind w:firstLine="567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19. За предоставление муниципальной услуги плата не взимается.</w:t>
      </w:r>
    </w:p>
    <w:p w:rsidR="003254BB" w:rsidRPr="003254BB" w:rsidRDefault="003254BB" w:rsidP="003254BB">
      <w:pPr>
        <w:spacing w:after="0" w:line="261" w:lineRule="atLeast"/>
        <w:ind w:firstLine="567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20. Время подачи заявления на предоставление муниципальной услуги не может превышать 15 минут.</w:t>
      </w:r>
    </w:p>
    <w:p w:rsidR="003254BB" w:rsidRPr="003254BB" w:rsidRDefault="003254BB" w:rsidP="003254BB">
      <w:pPr>
        <w:spacing w:after="0" w:line="261" w:lineRule="atLeast"/>
        <w:ind w:firstLine="567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Время ожидания в очереди при подаче заявления на предоставление муниципальной услуги не может превышать 15 минут.</w:t>
      </w:r>
    </w:p>
    <w:p w:rsidR="003254BB" w:rsidRPr="003254BB" w:rsidRDefault="003254BB" w:rsidP="003254BB">
      <w:pPr>
        <w:spacing w:after="0" w:line="261" w:lineRule="atLeast"/>
        <w:ind w:firstLine="567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Время ожидания в очереди при получении результата муниципальной услуги не может превышать 15 минут.</w:t>
      </w:r>
    </w:p>
    <w:p w:rsidR="003254BB" w:rsidRPr="003254BB" w:rsidRDefault="003254BB" w:rsidP="003254BB">
      <w:pPr>
        <w:spacing w:after="0" w:line="261" w:lineRule="atLeast"/>
        <w:ind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Время ожидания в очереди для получения информации (консультации) не может превышать 15 минут.</w:t>
      </w:r>
    </w:p>
    <w:p w:rsidR="003254BB" w:rsidRPr="003254BB" w:rsidRDefault="003254BB" w:rsidP="003254BB">
      <w:pPr>
        <w:spacing w:after="0" w:line="261" w:lineRule="atLeast"/>
        <w:ind w:firstLine="567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21. При предоставлении муниципальной услуги специалист Администрации поселения не вправе требовать от заявителя:</w:t>
      </w:r>
    </w:p>
    <w:p w:rsidR="003254BB" w:rsidRPr="003254BB" w:rsidRDefault="003254BB" w:rsidP="003254BB">
      <w:pPr>
        <w:spacing w:after="0" w:line="261" w:lineRule="atLeast"/>
        <w:ind w:firstLine="68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(муниципальной) услуги;</w:t>
      </w:r>
    </w:p>
    <w:p w:rsidR="003254BB" w:rsidRPr="003254BB" w:rsidRDefault="003254BB" w:rsidP="003254BB">
      <w:pPr>
        <w:spacing w:after="0" w:line="261" w:lineRule="atLeast"/>
        <w:ind w:firstLine="68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2) предоставления документов и информации, которые находятся в распоряжении органов и организаций, участвующих в предоставлении государственной (муниципальной) услуги, иных государственных органов, органов местного самоуправления,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254BB" w:rsidRPr="003254BB" w:rsidRDefault="003254BB" w:rsidP="003254BB">
      <w:pPr>
        <w:spacing w:after="0" w:line="261" w:lineRule="atLeast"/>
        <w:ind w:firstLine="68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proofErr w:type="gramStart"/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3) осуществления действий, в том числе согласований, необходимых для получения государственных (муниципальных) услуг и связанных с обращением в иные, государственные органы, органы местного самоуправления, организации, за исключением получения услуг, включенных в перечни, указанные в </w:t>
      </w:r>
      <w:hyperlink r:id="rId6" w:history="1">
        <w:r w:rsidRPr="003254BB">
          <w:rPr>
            <w:rFonts w:ascii="Times New Roman" w:eastAsia="Times New Roman" w:hAnsi="Times New Roman" w:cs="Times New Roman"/>
            <w:sz w:val="24"/>
            <w:szCs w:val="24"/>
          </w:rPr>
          <w:t>части 1 статьи 9</w:t>
        </w:r>
      </w:hyperlink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 Федерального закона от 27 июля 2010 года N 210-ФЗ, которые оказываются за счет средств заявителя.</w:t>
      </w:r>
      <w:proofErr w:type="gramEnd"/>
    </w:p>
    <w:p w:rsidR="00996CE7" w:rsidRDefault="00996CE7" w:rsidP="003254BB">
      <w:pPr>
        <w:spacing w:after="0" w:line="261" w:lineRule="atLeast"/>
        <w:ind w:firstLine="567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</w:p>
    <w:p w:rsidR="003254BB" w:rsidRPr="003254BB" w:rsidRDefault="003254BB" w:rsidP="003254BB">
      <w:pPr>
        <w:spacing w:after="0" w:line="261" w:lineRule="atLeast"/>
        <w:ind w:firstLine="567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22. Требования к местам предоставления муниципальной услуги.</w:t>
      </w:r>
    </w:p>
    <w:p w:rsidR="003254BB" w:rsidRPr="003254BB" w:rsidRDefault="003254BB" w:rsidP="003254BB">
      <w:pPr>
        <w:spacing w:after="0" w:line="261" w:lineRule="atLeast"/>
        <w:ind w:firstLine="68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lastRenderedPageBreak/>
        <w:t>Места информирования, предназначенные для ознакомления заявителей с информационными материалами по предоставлению муниципальной услуги, оборудуются:</w:t>
      </w:r>
    </w:p>
    <w:p w:rsidR="003254BB" w:rsidRPr="003254BB" w:rsidRDefault="003254BB" w:rsidP="003254BB">
      <w:pPr>
        <w:spacing w:after="0" w:line="261" w:lineRule="atLeast"/>
        <w:ind w:firstLine="68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- стендами с информацией о порядке предоставления муниципальной услуги, текстом регламента, перечнем документов, необходимых для предоставления муниципальной услуги, и образцами заполнения типовых форм заявлений;</w:t>
      </w:r>
    </w:p>
    <w:p w:rsidR="003254BB" w:rsidRPr="003254BB" w:rsidRDefault="003254BB" w:rsidP="003254BB">
      <w:pPr>
        <w:spacing w:after="0" w:line="261" w:lineRule="atLeast"/>
        <w:ind w:firstLine="68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- стульями и столами для возможности оформления документов, канцелярскими принадлежностями и пр.</w:t>
      </w:r>
    </w:p>
    <w:p w:rsidR="003254BB" w:rsidRPr="003254BB" w:rsidRDefault="003254BB" w:rsidP="003254BB">
      <w:pPr>
        <w:spacing w:after="0" w:line="261" w:lineRule="atLeast"/>
        <w:ind w:firstLine="68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Места ожидания соответствуют комфортным условиям для заявителей и оптимальным условиям работы сотрудников.</w:t>
      </w:r>
    </w:p>
    <w:p w:rsidR="003254BB" w:rsidRPr="003254BB" w:rsidRDefault="003254BB" w:rsidP="003254BB">
      <w:pPr>
        <w:spacing w:after="0" w:line="261" w:lineRule="atLeast"/>
        <w:ind w:firstLine="68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Места ожидания в очереди на представление или получение документов оборудуются стульями, скамьями.</w:t>
      </w:r>
    </w:p>
    <w:p w:rsidR="003254BB" w:rsidRPr="003254BB" w:rsidRDefault="003254BB" w:rsidP="003254BB">
      <w:pPr>
        <w:spacing w:after="0" w:line="261" w:lineRule="atLeast"/>
        <w:ind w:firstLine="68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Кабинеты приема заявителей оборудованы информационными табличками (вывесками) с указанием:</w:t>
      </w:r>
    </w:p>
    <w:p w:rsidR="003254BB" w:rsidRPr="003254BB" w:rsidRDefault="003254BB" w:rsidP="003254BB">
      <w:pPr>
        <w:spacing w:after="0" w:line="261" w:lineRule="atLeast"/>
        <w:ind w:firstLine="68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- номера кабинета;</w:t>
      </w:r>
    </w:p>
    <w:p w:rsidR="003254BB" w:rsidRPr="003254BB" w:rsidRDefault="003254BB" w:rsidP="003254BB">
      <w:pPr>
        <w:spacing w:after="0" w:line="261" w:lineRule="atLeast"/>
        <w:ind w:firstLine="68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- фамилии, имени, отчества сотрудника, участвующего в  предоставлении муниципальной услуги;</w:t>
      </w:r>
    </w:p>
    <w:p w:rsidR="003254BB" w:rsidRPr="003254BB" w:rsidRDefault="003254BB" w:rsidP="003254BB">
      <w:pPr>
        <w:spacing w:after="0" w:line="261" w:lineRule="atLeast"/>
        <w:ind w:firstLine="68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- графика приема заявителей.</w:t>
      </w:r>
    </w:p>
    <w:p w:rsidR="003254BB" w:rsidRPr="003254BB" w:rsidRDefault="003254BB" w:rsidP="00996CE7">
      <w:pPr>
        <w:spacing w:after="120" w:line="240" w:lineRule="auto"/>
        <w:ind w:firstLine="68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Перед зданием Администрации поселения предусмотрены места для стоянки автотранспорта.</w:t>
      </w:r>
    </w:p>
    <w:p w:rsidR="003254BB" w:rsidRPr="003254BB" w:rsidRDefault="003254BB" w:rsidP="00996CE7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23. Информирование о порядке предоставления муниципальной услуги.</w:t>
      </w:r>
    </w:p>
    <w:p w:rsidR="003254BB" w:rsidRPr="003254BB" w:rsidRDefault="003254BB" w:rsidP="003254BB">
      <w:pPr>
        <w:spacing w:after="0" w:line="261" w:lineRule="atLeast"/>
        <w:ind w:firstLine="68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Информирование по вопросам предоставления муниципальной услуги, в том числе о ходе предоставления муниципальной услуги, входит в обязанность специалиста, ответственного за прием и выдачу документов.</w:t>
      </w:r>
    </w:p>
    <w:p w:rsidR="003254BB" w:rsidRPr="003254BB" w:rsidRDefault="003254BB" w:rsidP="00996CE7">
      <w:pPr>
        <w:spacing w:after="120" w:line="240" w:lineRule="auto"/>
        <w:ind w:firstLine="68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Информирование осуществляется при личном обращении представителя заявителя, письменном обращении заявителя, с использованием средств телефонной, электронной связи, посредством размещения информации в информационно-телекоммуникационных сетях общего пользования (в том числе в сети Интернет), на информационном стенде.</w:t>
      </w:r>
    </w:p>
    <w:p w:rsidR="003254BB" w:rsidRPr="003254BB" w:rsidRDefault="003254BB" w:rsidP="00996CE7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24. Основными требованиями к информированию заявителей являются:</w:t>
      </w:r>
    </w:p>
    <w:p w:rsidR="003254BB" w:rsidRPr="003254BB" w:rsidRDefault="003254BB" w:rsidP="003254BB">
      <w:pPr>
        <w:spacing w:after="0" w:line="261" w:lineRule="atLeast"/>
        <w:ind w:firstLine="68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- достоверность предоставляемой информации;</w:t>
      </w:r>
    </w:p>
    <w:p w:rsidR="003254BB" w:rsidRPr="003254BB" w:rsidRDefault="003254BB" w:rsidP="003254BB">
      <w:pPr>
        <w:spacing w:after="0" w:line="261" w:lineRule="atLeast"/>
        <w:ind w:firstLine="68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- четкость изложения информации;</w:t>
      </w:r>
    </w:p>
    <w:p w:rsidR="003254BB" w:rsidRPr="003254BB" w:rsidRDefault="003254BB" w:rsidP="003254BB">
      <w:pPr>
        <w:spacing w:after="0" w:line="261" w:lineRule="atLeast"/>
        <w:ind w:firstLine="68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- полнота информации;</w:t>
      </w:r>
    </w:p>
    <w:p w:rsidR="003254BB" w:rsidRPr="003254BB" w:rsidRDefault="003254BB" w:rsidP="003254BB">
      <w:pPr>
        <w:spacing w:after="0" w:line="261" w:lineRule="atLeast"/>
        <w:ind w:firstLine="68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- наглядность форм предоставляемой информации;</w:t>
      </w:r>
    </w:p>
    <w:p w:rsidR="003254BB" w:rsidRPr="003254BB" w:rsidRDefault="003254BB" w:rsidP="003254BB">
      <w:pPr>
        <w:spacing w:after="0" w:line="261" w:lineRule="atLeast"/>
        <w:ind w:firstLine="68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- удобство и доступность получения информации;</w:t>
      </w:r>
    </w:p>
    <w:p w:rsidR="003254BB" w:rsidRPr="003254BB" w:rsidRDefault="003254BB" w:rsidP="00996CE7">
      <w:pPr>
        <w:spacing w:after="120" w:line="240" w:lineRule="auto"/>
        <w:ind w:firstLine="68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- оперативность предоставления информации.</w:t>
      </w:r>
    </w:p>
    <w:p w:rsidR="003254BB" w:rsidRPr="003254BB" w:rsidRDefault="003254BB" w:rsidP="00996CE7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25. Показателями доступности муниципальной услуги являются:</w:t>
      </w:r>
    </w:p>
    <w:p w:rsidR="003254BB" w:rsidRPr="003254BB" w:rsidRDefault="003254BB" w:rsidP="003254BB">
      <w:pPr>
        <w:spacing w:after="0" w:line="261" w:lineRule="atLeast"/>
        <w:ind w:firstLine="68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1) своевременное, полное информирование о муниципальной услуге посредством форм, предусмотренных пунктом 23 настоящего административного регламента;</w:t>
      </w:r>
    </w:p>
    <w:p w:rsidR="003254BB" w:rsidRPr="003254BB" w:rsidRDefault="003254BB" w:rsidP="00996CE7">
      <w:pPr>
        <w:spacing w:after="120" w:line="240" w:lineRule="auto"/>
        <w:ind w:firstLine="68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2) возможность получения консультации о предоставлении муниципальной услуги у специалистов.</w:t>
      </w:r>
    </w:p>
    <w:p w:rsidR="003254BB" w:rsidRPr="003254BB" w:rsidRDefault="003254BB" w:rsidP="00996CE7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26. Показателями качества муниципальной услуги являются:</w:t>
      </w:r>
    </w:p>
    <w:p w:rsidR="003254BB" w:rsidRPr="003254BB" w:rsidRDefault="003254BB" w:rsidP="00996CE7">
      <w:pPr>
        <w:spacing w:after="120" w:line="240" w:lineRule="auto"/>
        <w:ind w:firstLine="68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1) 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3254BB" w:rsidRPr="003254BB" w:rsidRDefault="003254BB" w:rsidP="003254BB">
      <w:pPr>
        <w:spacing w:after="0" w:line="261" w:lineRule="atLeast"/>
        <w:ind w:firstLine="68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2) количество обоснованных обращений (жалоб) граждан о несоблюдении порядка выполнения административных процедур, сроков предоставления муниципальной услуги, истребовании должностными лицами Администрации поселения документов, не предусмотренных нормативными актами и настоящим административным регламентом;</w:t>
      </w:r>
    </w:p>
    <w:p w:rsidR="003254BB" w:rsidRPr="003254BB" w:rsidRDefault="003254BB" w:rsidP="003254BB">
      <w:pPr>
        <w:spacing w:after="0" w:line="261" w:lineRule="atLeast"/>
        <w:ind w:firstLine="68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3) количество выявленных нарушений при предоставлении муниципальной услуги.</w:t>
      </w:r>
    </w:p>
    <w:p w:rsidR="003254BB" w:rsidRPr="003254BB" w:rsidRDefault="003254BB" w:rsidP="003254BB">
      <w:pPr>
        <w:spacing w:after="0" w:line="261" w:lineRule="atLeast"/>
        <w:ind w:firstLine="68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В любое время с момента приема документов для предоставления муниципальной услуги заявитель имеет право на получение любых интересующих его сведений о муниципальной услуге через сеть Интернет, путем телефонной связи, по электронной почте или посредством личного посещения Администрации.</w:t>
      </w:r>
    </w:p>
    <w:p w:rsidR="003254BB" w:rsidRPr="003254BB" w:rsidRDefault="003254BB" w:rsidP="00996CE7">
      <w:pPr>
        <w:spacing w:after="120" w:line="240" w:lineRule="auto"/>
        <w:ind w:firstLine="68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lastRenderedPageBreak/>
        <w:t>Взаимодействие заявителя с должностными лицами осуществляется в течение всего срока предоставления муниципальной услуги.</w:t>
      </w:r>
    </w:p>
    <w:p w:rsidR="003254BB" w:rsidRPr="003254BB" w:rsidRDefault="003254BB" w:rsidP="00996CE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27. Информация о порядке предоставления муниципальной услуги размещается в сети Интернет на официальном сайте </w:t>
      </w:r>
      <w:r w:rsidR="00996CE7">
        <w:rPr>
          <w:rFonts w:ascii="Times New Roman" w:eastAsia="Times New Roman" w:hAnsi="Times New Roman" w:cs="Times New Roman"/>
          <w:color w:val="304855"/>
          <w:sz w:val="24"/>
          <w:szCs w:val="24"/>
        </w:rPr>
        <w:t>Суражского муниципального района</w:t>
      </w:r>
    </w:p>
    <w:p w:rsidR="003254BB" w:rsidRPr="003254BB" w:rsidRDefault="003254BB" w:rsidP="003254BB">
      <w:pPr>
        <w:spacing w:after="0" w:line="261" w:lineRule="atLeast"/>
        <w:ind w:firstLine="567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 </w:t>
      </w:r>
    </w:p>
    <w:p w:rsidR="003254BB" w:rsidRPr="003254BB" w:rsidRDefault="003254BB" w:rsidP="003254BB">
      <w:pPr>
        <w:spacing w:after="0" w:line="252" w:lineRule="atLeast"/>
        <w:ind w:right="280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III Состав, последовательность и сроки выполнения</w:t>
      </w:r>
    </w:p>
    <w:p w:rsidR="003254BB" w:rsidRPr="003254BB" w:rsidRDefault="003254BB" w:rsidP="003254BB">
      <w:pPr>
        <w:spacing w:after="0" w:line="252" w:lineRule="atLeast"/>
        <w:ind w:right="280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административных процедур, требования к порядку их выполнения</w:t>
      </w:r>
    </w:p>
    <w:p w:rsidR="003254BB" w:rsidRPr="003254BB" w:rsidRDefault="003254BB" w:rsidP="003254BB">
      <w:pPr>
        <w:spacing w:after="0" w:line="252" w:lineRule="atLeast"/>
        <w:ind w:left="40" w:firstLine="540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</w:rPr>
        <w:t>28.    </w:t>
      </w: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 предоставлении муниципальной услуги осуществляются следующие административные  процедуры:</w:t>
      </w:r>
    </w:p>
    <w:p w:rsidR="003254BB" w:rsidRPr="003254BB" w:rsidRDefault="003254BB" w:rsidP="003254BB">
      <w:pPr>
        <w:spacing w:after="0" w:line="252" w:lineRule="atLeast"/>
        <w:ind w:left="40" w:firstLine="540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</w:rPr>
        <w:t>-   </w:t>
      </w: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приём и регистрация заявления и документов, необходимых для предоставления муниципальной услуги;</w:t>
      </w:r>
    </w:p>
    <w:p w:rsidR="003254BB" w:rsidRPr="003254BB" w:rsidRDefault="003254BB" w:rsidP="003254BB">
      <w:pPr>
        <w:spacing w:after="0" w:line="252" w:lineRule="atLeast"/>
        <w:ind w:left="40"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</w:rPr>
        <w:t>-   </w:t>
      </w: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рассмотрение заявления и документов, предоставленных для получения муниципальной услуги;</w:t>
      </w:r>
    </w:p>
    <w:p w:rsidR="003254BB" w:rsidRPr="003254BB" w:rsidRDefault="003254BB" w:rsidP="003254BB">
      <w:pPr>
        <w:spacing w:after="0" w:line="256" w:lineRule="atLeast"/>
        <w:ind w:left="40" w:right="20"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</w:t>
      </w: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подготовка, утверждение и выдача постановления о присвоении (изменении, изъятии) адреса объекту недвижимости либо письменного отказа в предоставлении муниципальной услуги.</w:t>
      </w:r>
    </w:p>
    <w:p w:rsidR="003254BB" w:rsidRPr="003254BB" w:rsidRDefault="003254BB" w:rsidP="003254BB">
      <w:pPr>
        <w:spacing w:after="0" w:line="252" w:lineRule="atLeast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Приём и регистрация заявления и документов,</w:t>
      </w:r>
    </w:p>
    <w:p w:rsidR="003254BB" w:rsidRPr="003254BB" w:rsidRDefault="003254BB" w:rsidP="003254BB">
      <w:pPr>
        <w:spacing w:after="0" w:line="252" w:lineRule="atLeast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proofErr w:type="gramStart"/>
      <w:r w:rsidRPr="003254B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необходимых</w:t>
      </w:r>
      <w:proofErr w:type="gramEnd"/>
      <w:r w:rsidRPr="003254B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для предоставления муниципальной услуги</w:t>
      </w:r>
    </w:p>
    <w:p w:rsidR="003254BB" w:rsidRPr="003254BB" w:rsidRDefault="003254BB" w:rsidP="003254BB">
      <w:pPr>
        <w:spacing w:after="0" w:line="252" w:lineRule="atLeast"/>
        <w:ind w:left="40" w:right="20"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</w:rPr>
        <w:t>29.     </w:t>
      </w: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Основанием для начала данной процедуры является представление заявителем документов, перечисленных в пункте 11 настоящего административного регламента.</w:t>
      </w:r>
    </w:p>
    <w:p w:rsidR="003254BB" w:rsidRPr="003254BB" w:rsidRDefault="003254BB" w:rsidP="003254BB">
      <w:pPr>
        <w:spacing w:after="0" w:line="252" w:lineRule="atLeast"/>
        <w:ind w:left="40" w:right="20"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Заявитель вправе представить документы, указанные в пункте 11 настоящего административного регламента, следующими способами:</w:t>
      </w:r>
    </w:p>
    <w:p w:rsidR="003254BB" w:rsidRPr="003254BB" w:rsidRDefault="003254BB" w:rsidP="003254BB">
      <w:pPr>
        <w:spacing w:after="0" w:line="252" w:lineRule="atLeast"/>
        <w:ind w:left="40"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</w:rPr>
        <w:t>-   </w:t>
      </w: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 почте;</w:t>
      </w:r>
    </w:p>
    <w:p w:rsidR="003254BB" w:rsidRPr="003254BB" w:rsidRDefault="003254BB" w:rsidP="003254BB">
      <w:pPr>
        <w:spacing w:after="0" w:line="252" w:lineRule="atLeast"/>
        <w:ind w:left="40"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 помощью курьера;</w:t>
      </w:r>
    </w:p>
    <w:p w:rsidR="003254BB" w:rsidRPr="003254BB" w:rsidRDefault="003254BB" w:rsidP="003254BB">
      <w:pPr>
        <w:spacing w:after="0" w:line="252" w:lineRule="atLeast"/>
        <w:ind w:left="40"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</w:rPr>
        <w:t>-   </w:t>
      </w: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 электронной почте;</w:t>
      </w:r>
    </w:p>
    <w:p w:rsidR="003254BB" w:rsidRPr="003254BB" w:rsidRDefault="003254BB" w:rsidP="003254BB">
      <w:pPr>
        <w:spacing w:after="0" w:line="252" w:lineRule="atLeast"/>
        <w:ind w:left="40"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</w:rPr>
        <w:t>-   </w:t>
      </w: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 личном обращении в Администрацию Павловского сельского поселения.</w:t>
      </w:r>
    </w:p>
    <w:p w:rsidR="003254BB" w:rsidRPr="003254BB" w:rsidRDefault="003254BB" w:rsidP="003254BB">
      <w:pPr>
        <w:spacing w:after="0" w:line="252" w:lineRule="atLeast"/>
        <w:ind w:left="40" w:right="20"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 личном обращении в Администрацию поселения заявитель представляет документы специалисту.</w:t>
      </w:r>
    </w:p>
    <w:p w:rsidR="003254BB" w:rsidRPr="003254BB" w:rsidRDefault="003254BB" w:rsidP="003254BB">
      <w:pPr>
        <w:spacing w:after="0" w:line="252" w:lineRule="atLeast"/>
        <w:ind w:left="40" w:right="20"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</w:rPr>
        <w:t>30.      </w:t>
      </w: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Специалист принимает у заявителя комплект документов. Во время приема у заявителя документов специалист:</w:t>
      </w:r>
    </w:p>
    <w:p w:rsidR="003254BB" w:rsidRPr="003254BB" w:rsidRDefault="003254BB" w:rsidP="003254BB">
      <w:pPr>
        <w:spacing w:after="0" w:line="252" w:lineRule="atLeast"/>
        <w:ind w:left="40" w:right="20"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 </w:t>
      </w: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проверяет правильность оформления заявления, комплектность и подлинность исходных документов, отсутствие в заявлении и прилагаемых к нему документах подчисток, приписок, зачеркнутых слов и иных не оговоренных исправлений, а также серьезных повреждений, не позволяющих однозначно истолковать их содержание;</w:t>
      </w:r>
    </w:p>
    <w:p w:rsidR="003254BB" w:rsidRPr="003254BB" w:rsidRDefault="003254BB" w:rsidP="003254BB">
      <w:pPr>
        <w:spacing w:after="0" w:line="252" w:lineRule="atLeast"/>
        <w:ind w:left="40" w:right="20"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 </w:t>
      </w: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уведомляет заявителя о документах и информации, необходимых для предоставления муниципальной услуги, которые могут быть получены специалистом Администрации поселения, в случае, если не будут представлены заявителем самостоятельно.</w:t>
      </w:r>
    </w:p>
    <w:p w:rsidR="003254BB" w:rsidRPr="003254BB" w:rsidRDefault="003254BB" w:rsidP="003254BB">
      <w:pPr>
        <w:spacing w:after="0" w:line="252" w:lineRule="atLeast"/>
        <w:ind w:left="40" w:right="20"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</w:rPr>
        <w:t>31.      </w:t>
      </w: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случае если в ходе проверки документов выявлены основания для отказа в приеме заявления, указанные в пункте 16 настоящего административного регламента, а также ненадлежащего оформления заявления (при отсутствии сведений о заявителе, подписи заявителя), несоответствия приложенных заявлению документов документам, указанным в заявлении, специалист возвращает документы заявителю и разъясняет причины возврата.</w:t>
      </w:r>
    </w:p>
    <w:p w:rsidR="003254BB" w:rsidRPr="003254BB" w:rsidRDefault="003254BB" w:rsidP="003254BB">
      <w:pPr>
        <w:spacing w:after="0" w:line="252" w:lineRule="atLeast"/>
        <w:ind w:left="40" w:right="20"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</w:rPr>
        <w:t>32.   </w:t>
      </w: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Специалист регистрирует поступившее заявление под индивидуальным порядковым номером в книге учета заявлений, возвращает заявителю копию заявления с отметкой о принятии заявления, выдает расписку в получении документов с описью вложения.</w:t>
      </w:r>
    </w:p>
    <w:p w:rsidR="003254BB" w:rsidRPr="003254BB" w:rsidRDefault="003254BB" w:rsidP="003254BB">
      <w:pPr>
        <w:spacing w:after="0" w:line="252" w:lineRule="atLeast"/>
        <w:ind w:left="40" w:right="20"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</w:rPr>
        <w:t>33.      </w:t>
      </w: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Время на осуществление данной административной процедуры не должно превышать 20 минут.</w:t>
      </w:r>
    </w:p>
    <w:p w:rsidR="003254BB" w:rsidRPr="003254BB" w:rsidRDefault="003254BB" w:rsidP="003254BB">
      <w:pPr>
        <w:spacing w:after="0" w:line="252" w:lineRule="atLeast"/>
        <w:ind w:right="280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Рассмотрение заявления и документов,</w:t>
      </w:r>
    </w:p>
    <w:p w:rsidR="003254BB" w:rsidRPr="003254BB" w:rsidRDefault="003254BB" w:rsidP="003254BB">
      <w:pPr>
        <w:spacing w:after="0" w:line="252" w:lineRule="atLeast"/>
        <w:ind w:right="280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proofErr w:type="gramStart"/>
      <w:r w:rsidRPr="003254B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предоставленных</w:t>
      </w:r>
      <w:proofErr w:type="gramEnd"/>
      <w:r w:rsidRPr="003254B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для получения муниципальной услуги</w:t>
      </w:r>
    </w:p>
    <w:p w:rsidR="003254BB" w:rsidRPr="003254BB" w:rsidRDefault="003254BB" w:rsidP="003254BB">
      <w:pPr>
        <w:spacing w:after="0" w:line="252" w:lineRule="atLeast"/>
        <w:ind w:left="40"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</w:rPr>
        <w:t>34.   </w:t>
      </w: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Специалист Администрации поселения:</w:t>
      </w:r>
    </w:p>
    <w:p w:rsidR="003254BB" w:rsidRPr="003254BB" w:rsidRDefault="003254BB" w:rsidP="0093302E">
      <w:pPr>
        <w:spacing w:after="120" w:line="240" w:lineRule="auto"/>
        <w:ind w:left="40" w:right="20"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proofErr w:type="gramStart"/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1)    </w:t>
      </w: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запрашивает документы, указанные в подпунктах «3»-«</w:t>
      </w:r>
      <w:r w:rsidRPr="003254BB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>5</w:t>
      </w: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» пункта 11.1. и подпунктах «3»-«</w:t>
      </w:r>
      <w:r w:rsidRPr="003254BB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>7</w:t>
      </w: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» пункта 11.2. настоящего административного регламента,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распоряжении которых находятся указанные документы, если они не были представлены заявителем самостоятельно.</w:t>
      </w:r>
      <w:proofErr w:type="gramEnd"/>
    </w:p>
    <w:p w:rsidR="003254BB" w:rsidRPr="003254BB" w:rsidRDefault="003254BB" w:rsidP="0093302E">
      <w:pPr>
        <w:spacing w:after="120" w:line="240" w:lineRule="auto"/>
        <w:ind w:left="40" w:right="20"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</w:rPr>
        <w:t>2)   </w:t>
      </w: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проводит проверку полноты и достоверности сведений о заявителе, содержащихся в заявлении и документах, представленных заявителем и полученных в порядке межведомственного взаимодействия, проверяет их на соответствие установленным требованиям и на наличие оснований для отказа в предоставлении муниципальной услуги.</w:t>
      </w:r>
    </w:p>
    <w:p w:rsidR="003254BB" w:rsidRPr="003254BB" w:rsidRDefault="003254BB" w:rsidP="0093302E">
      <w:pPr>
        <w:spacing w:after="120" w:line="240" w:lineRule="auto"/>
        <w:ind w:left="40" w:right="20"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</w:rPr>
        <w:t>35.    </w:t>
      </w: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Получив недостающие документы, специалист, ответственный за исполнение муниципальной услуги, осуществляет проверку комплекта документов и осуществляет проверку представленного комплекта и определяет возможность присвоения (изменение, изъятия) адреса объекту недвижимости.</w:t>
      </w:r>
    </w:p>
    <w:p w:rsidR="003254BB" w:rsidRPr="003254BB" w:rsidRDefault="003254BB" w:rsidP="0093302E">
      <w:pPr>
        <w:spacing w:after="120" w:line="240" w:lineRule="auto"/>
        <w:ind w:left="20" w:right="20" w:firstLine="52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</w:rPr>
        <w:t>36.          </w:t>
      </w: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 соответствии представленных документов требованиям пункта 15 настоящего административного регламента и отсутствии оснований для отказа в предоставлении муниципальной услуги о присвоении (изменении, изъятии) адреса объекту недвижимости специалист готовит постановление Администрации </w:t>
      </w:r>
      <w:r w:rsidR="009330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Лопазненского</w:t>
      </w: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сельского поселения о присвоении (изменении, изъятии) адреса объекту недвижимости.</w:t>
      </w:r>
    </w:p>
    <w:p w:rsidR="003254BB" w:rsidRPr="003254BB" w:rsidRDefault="003254BB" w:rsidP="0093302E">
      <w:pPr>
        <w:spacing w:after="120" w:line="240" w:lineRule="auto"/>
        <w:ind w:left="20" w:right="20" w:firstLine="52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</w:rPr>
        <w:t>37.      </w:t>
      </w: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случае если в ходе проверки документов выявлены нарушения, указанные в пункте 17 настоящего административного регламента, специалист подготавливает уведомление об отказе в присвоении (изменении, изъятии) адреса объекту недвижимости.</w:t>
      </w:r>
    </w:p>
    <w:p w:rsidR="003254BB" w:rsidRPr="003254BB" w:rsidRDefault="003254BB" w:rsidP="0093302E">
      <w:pPr>
        <w:spacing w:after="0" w:line="240" w:lineRule="auto"/>
        <w:ind w:left="23" w:right="340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Подготовка, утверждение и выдача постановления о присвоении</w:t>
      </w:r>
    </w:p>
    <w:p w:rsidR="003254BB" w:rsidRPr="003254BB" w:rsidRDefault="003254BB" w:rsidP="0093302E">
      <w:pPr>
        <w:spacing w:after="0" w:line="240" w:lineRule="auto"/>
        <w:ind w:left="23" w:right="340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(</w:t>
      </w:r>
      <w:proofErr w:type="gramStart"/>
      <w:r w:rsidRPr="003254B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изменении</w:t>
      </w:r>
      <w:proofErr w:type="gramEnd"/>
      <w:r w:rsidRPr="003254B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, изъятии) адреса объекту недвижимости либо письменного отказа</w:t>
      </w:r>
    </w:p>
    <w:p w:rsidR="003254BB" w:rsidRPr="003254BB" w:rsidRDefault="003254BB" w:rsidP="0093302E">
      <w:pPr>
        <w:spacing w:after="0" w:line="240" w:lineRule="auto"/>
        <w:ind w:left="23" w:right="340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в предоставлении муниципальной услуги</w:t>
      </w:r>
    </w:p>
    <w:p w:rsidR="003254BB" w:rsidRPr="003254BB" w:rsidRDefault="003254BB" w:rsidP="0093302E">
      <w:pPr>
        <w:spacing w:after="120" w:line="240" w:lineRule="auto"/>
        <w:ind w:left="20" w:right="20" w:firstLine="52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</w:rPr>
        <w:t>38.        </w:t>
      </w: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Основанием для начала административной процедуры является принятие решения о присвоении (изменении, изъятии) адреса объекту недвижимости либо об отказе в предоставлении муниципальной услуги.</w:t>
      </w:r>
    </w:p>
    <w:p w:rsidR="003254BB" w:rsidRPr="003254BB" w:rsidRDefault="003254BB" w:rsidP="0093302E">
      <w:pPr>
        <w:spacing w:after="120" w:line="240" w:lineRule="auto"/>
        <w:ind w:left="20" w:right="20" w:firstLine="52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</w:rPr>
        <w:t>38.1.     </w:t>
      </w: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Специалист подготавливает проект постановления о присвоении адреса (изменении, изъятии) объекту недвижимости.</w:t>
      </w:r>
    </w:p>
    <w:p w:rsidR="003254BB" w:rsidRPr="003254BB" w:rsidRDefault="003254BB" w:rsidP="0093302E">
      <w:pPr>
        <w:spacing w:after="120" w:line="240" w:lineRule="auto"/>
        <w:ind w:left="20" w:right="20" w:firstLine="52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Подготовленный проект постановления о присвоении (изменении, изъятии) адреса объекту недвижимости согласовывается в установленном порядке и подписывается главой сельского поселения.</w:t>
      </w:r>
    </w:p>
    <w:p w:rsidR="003254BB" w:rsidRPr="003254BB" w:rsidRDefault="003254BB" w:rsidP="0093302E">
      <w:pPr>
        <w:spacing w:after="120" w:line="240" w:lineRule="auto"/>
        <w:ind w:left="20" w:right="20" w:firstLine="52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Один экземпляр постановления о присвоении (изменении, изъятии) адреса объекту недвижимости передаётся заявителю или доверенному лицу на руки с предъявлением документа, удостоверяющего личность.</w:t>
      </w:r>
    </w:p>
    <w:p w:rsidR="003254BB" w:rsidRPr="003254BB" w:rsidRDefault="003254BB" w:rsidP="0093302E">
      <w:pPr>
        <w:spacing w:after="120" w:line="240" w:lineRule="auto"/>
        <w:ind w:left="20" w:firstLine="52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</w:rPr>
        <w:t>38.2.    </w:t>
      </w: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Уведомление об отказе подписывается главой сельского поселения.</w:t>
      </w:r>
    </w:p>
    <w:p w:rsidR="003254BB" w:rsidRPr="003254BB" w:rsidRDefault="003254BB" w:rsidP="0093302E">
      <w:pPr>
        <w:spacing w:after="120" w:line="240" w:lineRule="auto"/>
        <w:ind w:left="20" w:right="20" w:firstLine="52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Специалист в течение 3-х рабочих дней направляет его заявителю по почте по адресу, указанному в заявлении.</w:t>
      </w:r>
    </w:p>
    <w:p w:rsidR="003254BB" w:rsidRPr="003254BB" w:rsidRDefault="003254BB" w:rsidP="0093302E">
      <w:pPr>
        <w:spacing w:after="120" w:line="240" w:lineRule="auto"/>
        <w:ind w:left="20" w:firstLine="52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Уведомление об отказе в рассмотрении заявления должно содержать причины отказа.</w:t>
      </w:r>
    </w:p>
    <w:p w:rsidR="003254BB" w:rsidRPr="003254BB" w:rsidRDefault="003254BB" w:rsidP="0093302E">
      <w:pPr>
        <w:spacing w:after="120" w:line="240" w:lineRule="auto"/>
        <w:ind w:left="20" w:right="20" w:firstLine="52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</w:rPr>
        <w:t>39.      </w:t>
      </w: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Решение о присвоении (изменении, изъятии) адреса объекту недвижимости (об отказе в присвоении (изменении, изъятии) адреса объекту недвижимости) принимается в срок, не превышающий 30 календарных дней со дня поступления заявления.</w:t>
      </w:r>
    </w:p>
    <w:p w:rsidR="003254BB" w:rsidRPr="003254BB" w:rsidRDefault="003254BB" w:rsidP="0093302E">
      <w:pPr>
        <w:spacing w:after="120" w:line="240" w:lineRule="auto"/>
        <w:ind w:left="20" w:right="20" w:firstLine="52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Результатом выполнения данной административной процедуры является получение заявителем постановления администрации </w:t>
      </w:r>
      <w:r w:rsidR="009330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Лопазненского</w:t>
      </w: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сельского поселения о присвоении (изменении, изъятии) адреса объекту недвижимости, либо уведомление об отказе в присвоении (изменении, изъятии) адреса объекту недвижимости.</w:t>
      </w:r>
    </w:p>
    <w:p w:rsidR="003254BB" w:rsidRPr="003254BB" w:rsidRDefault="003254BB" w:rsidP="0093302E">
      <w:pPr>
        <w:spacing w:after="120" w:line="240" w:lineRule="auto"/>
        <w:ind w:left="20" w:right="20" w:firstLine="52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</w:rPr>
        <w:t>40.    </w:t>
      </w: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Блок-схема административных процедур предоставления муниципальной услуги приводятся в приложении 2 к настоящему административному регламенту.</w:t>
      </w:r>
    </w:p>
    <w:p w:rsidR="003254BB" w:rsidRPr="003254BB" w:rsidRDefault="003254BB" w:rsidP="0093302E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b/>
          <w:bCs/>
          <w:color w:val="304855"/>
          <w:sz w:val="24"/>
          <w:szCs w:val="24"/>
        </w:rPr>
        <w:lastRenderedPageBreak/>
        <w:t> </w:t>
      </w:r>
    </w:p>
    <w:p w:rsidR="003254BB" w:rsidRPr="003254BB" w:rsidRDefault="003254BB" w:rsidP="0093302E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b/>
          <w:bCs/>
          <w:color w:val="304855"/>
          <w:sz w:val="24"/>
          <w:szCs w:val="24"/>
          <w:lang w:val="en-US"/>
        </w:rPr>
        <w:t>IV</w:t>
      </w:r>
      <w:r w:rsidRPr="003254BB">
        <w:rPr>
          <w:rFonts w:ascii="Times New Roman" w:eastAsia="Times New Roman" w:hAnsi="Times New Roman" w:cs="Times New Roman"/>
          <w:b/>
          <w:bCs/>
          <w:color w:val="304855"/>
          <w:sz w:val="24"/>
          <w:szCs w:val="24"/>
        </w:rPr>
        <w:t>. Формы контроля за соблюдением Административного регламента</w:t>
      </w:r>
    </w:p>
    <w:p w:rsidR="003254BB" w:rsidRPr="003254BB" w:rsidRDefault="003254BB" w:rsidP="0093302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41. Текущий </w:t>
      </w:r>
      <w:proofErr w:type="gramStart"/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контроль за</w:t>
      </w:r>
      <w:proofErr w:type="gramEnd"/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соблюдением последовательности действий по предоставлению муниципальной услуги, определенных настоящим административным регламентом, и принятием решений специалистами осуществляется Главой Администрации </w:t>
      </w:r>
      <w:r w:rsidR="00660FEB">
        <w:rPr>
          <w:rFonts w:ascii="Times New Roman" w:eastAsia="Times New Roman" w:hAnsi="Times New Roman" w:cs="Times New Roman"/>
          <w:color w:val="304855"/>
          <w:sz w:val="24"/>
          <w:szCs w:val="24"/>
        </w:rPr>
        <w:t>Лопазненского</w:t>
      </w: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сельского поселения.</w:t>
      </w:r>
    </w:p>
    <w:p w:rsidR="003254BB" w:rsidRPr="003254BB" w:rsidRDefault="003254BB" w:rsidP="0093302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По результатам контроля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3254BB" w:rsidRPr="003254BB" w:rsidRDefault="003254BB" w:rsidP="0093302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42. Специалисты, ответственные за предоставление муниципальной услуги, несут персональную ответственность за сроки и порядок исполнения каждой административной процедуры, указанной в настоящем административном регламенте.</w:t>
      </w:r>
    </w:p>
    <w:p w:rsidR="003254BB" w:rsidRPr="003254BB" w:rsidRDefault="003254BB" w:rsidP="0093302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43. </w:t>
      </w:r>
      <w:proofErr w:type="gramStart"/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Контроль за</w:t>
      </w:r>
      <w:proofErr w:type="gramEnd"/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  (бездействия) должностных лиц Администрации поселения.</w:t>
      </w:r>
    </w:p>
    <w:p w:rsidR="003254BB" w:rsidRPr="003254BB" w:rsidRDefault="003254BB" w:rsidP="0093302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44. Проверки могут быть плановыми (осуществляться на основании утвержденного графика проведения проверок) и внеплановыми (по конкретным обращениям заинтересованных лиц). При проверке могут рассматриваться все вопросы, связанные с предоставлением муниципальной услуги (комплексные проверки), или порядок выполнения отдельных административных процедур (тематические проверки).</w:t>
      </w:r>
    </w:p>
    <w:p w:rsidR="003254BB" w:rsidRPr="003254BB" w:rsidRDefault="003254BB" w:rsidP="0093302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Персональная ответственность должностных лиц (специалистов) закрепляется в их должностных инструкциях в соответствии с требованиями законодательства Российской Федерации.</w:t>
      </w:r>
    </w:p>
    <w:p w:rsidR="003254BB" w:rsidRPr="003254BB" w:rsidRDefault="003254BB" w:rsidP="0093302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45. 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 и </w:t>
      </w:r>
      <w:r w:rsidR="00660FEB">
        <w:rPr>
          <w:rFonts w:ascii="Times New Roman" w:eastAsia="Times New Roman" w:hAnsi="Times New Roman" w:cs="Times New Roman"/>
          <w:color w:val="304855"/>
          <w:sz w:val="24"/>
          <w:szCs w:val="24"/>
        </w:rPr>
        <w:t>Брянской</w:t>
      </w: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области.</w:t>
      </w:r>
    </w:p>
    <w:p w:rsidR="003254BB" w:rsidRPr="003254BB" w:rsidRDefault="003254BB" w:rsidP="003254BB">
      <w:pPr>
        <w:spacing w:after="0" w:line="261" w:lineRule="atLeast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b/>
          <w:bCs/>
          <w:color w:val="304855"/>
          <w:sz w:val="24"/>
          <w:szCs w:val="24"/>
        </w:rPr>
        <w:t> </w:t>
      </w:r>
    </w:p>
    <w:p w:rsidR="003254BB" w:rsidRPr="003254BB" w:rsidRDefault="003254BB" w:rsidP="00660FEB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b/>
          <w:bCs/>
          <w:color w:val="304855"/>
          <w:sz w:val="24"/>
          <w:szCs w:val="24"/>
          <w:lang w:val="en-US"/>
        </w:rPr>
        <w:t>V</w:t>
      </w:r>
      <w:r w:rsidRPr="003254BB">
        <w:rPr>
          <w:rFonts w:ascii="Times New Roman" w:eastAsia="Times New Roman" w:hAnsi="Times New Roman" w:cs="Times New Roman"/>
          <w:b/>
          <w:bCs/>
          <w:color w:val="304855"/>
          <w:sz w:val="24"/>
          <w:szCs w:val="24"/>
        </w:rPr>
        <w:t>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муниципального служащего</w:t>
      </w:r>
    </w:p>
    <w:p w:rsidR="003254BB" w:rsidRPr="003254BB" w:rsidRDefault="003254BB" w:rsidP="00660FE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46. Заявители имеют право на досудебное (внесудебное) обжалование решений и действий (бездействия), принятых (осуществляемых) в ходе предоставления  муниципальной  услуги. Досудебный (внесудебный) порядок обжалования не исключает возможность обжалования  решений и действий  (бездействия), принятых (осуществляемых) в ходе  предоставления муниципальной услуги, в судебном порядке. Досудебный (внесудебный) порядок обжалования не является для заявителей обязательным.</w:t>
      </w:r>
    </w:p>
    <w:p w:rsidR="003254BB" w:rsidRPr="003254BB" w:rsidRDefault="003254BB" w:rsidP="00660FE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47. Предметом досудебного (внесудебного) обжалования являются решения и действия (бездействия) органа, предоставляющего муниципальную услугу, должностных лиц органа, предоставляющего муниципальную услугу, муниципальных служащих, принятые или осуществляемые  в  ходе предоставления муниципальной услуги.</w:t>
      </w:r>
    </w:p>
    <w:p w:rsidR="003254BB" w:rsidRPr="003254BB" w:rsidRDefault="003254BB" w:rsidP="00660FE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48. Заявитель может обратиться с жалобой, в том числе в следующих случаях:</w:t>
      </w:r>
    </w:p>
    <w:p w:rsidR="003254BB" w:rsidRPr="003254BB" w:rsidRDefault="003254BB" w:rsidP="00660FE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а) нарушение срока регистрации запроса заявителя о предоставлении муниципальной услуги;</w:t>
      </w:r>
    </w:p>
    <w:p w:rsidR="003254BB" w:rsidRPr="003254BB" w:rsidRDefault="003254BB" w:rsidP="00660FE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б) нарушение срока предоставления муниципальной услуги;</w:t>
      </w:r>
    </w:p>
    <w:p w:rsidR="003254BB" w:rsidRPr="003254BB" w:rsidRDefault="003254BB" w:rsidP="00660FE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в) требование у заявителя документов, не предусмотренных нормативными правовыми актами Российской Федерации, нормативными правовыми актами субъектов </w:t>
      </w: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lastRenderedPageBreak/>
        <w:t>Российской Федерации, муниципальными правовыми актами для предоставления муниципальной услуги;</w:t>
      </w:r>
    </w:p>
    <w:p w:rsidR="003254BB" w:rsidRPr="003254BB" w:rsidRDefault="003254BB" w:rsidP="00660FE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г) отказ в приеме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3254BB" w:rsidRPr="003254BB" w:rsidRDefault="003254BB" w:rsidP="00660FE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proofErr w:type="spellStart"/>
      <w:proofErr w:type="gramStart"/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д</w:t>
      </w:r>
      <w:proofErr w:type="spellEnd"/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3254BB" w:rsidRPr="003254BB" w:rsidRDefault="003254BB" w:rsidP="00660FE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254BB" w:rsidRPr="003254BB" w:rsidRDefault="003254BB" w:rsidP="00660FE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proofErr w:type="gramStart"/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ж) отказ органа, предоставляющего муниципальной услугу, должностного лица органа, предоставляющего муниципальной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3254BB" w:rsidRPr="003254BB" w:rsidRDefault="003254BB" w:rsidP="00660FE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49. Жалоба подается в письменной форме на бумажном носителе, в электронной форме в Администрацию поселения.</w:t>
      </w:r>
    </w:p>
    <w:p w:rsidR="003254BB" w:rsidRPr="003254BB" w:rsidRDefault="003254BB" w:rsidP="00660FE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50. Основанием для начала досудебного (внесудебного) обжалования является поступление жалобы  в Администрацию поселения.</w:t>
      </w:r>
    </w:p>
    <w:p w:rsidR="003254BB" w:rsidRPr="003254BB" w:rsidRDefault="003254BB" w:rsidP="00660FE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51. Жалоба может быть направлена по почте, с использованием информационно-телекоммуникационной сети Интернет, официального сайта, а также может быть принята при личном приеме заявителя.</w:t>
      </w:r>
    </w:p>
    <w:p w:rsidR="003254BB" w:rsidRPr="003254BB" w:rsidRDefault="003254BB" w:rsidP="00660FE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52. Жалоба должна содержать:</w:t>
      </w:r>
    </w:p>
    <w:p w:rsidR="003254BB" w:rsidRPr="003254BB" w:rsidRDefault="003254BB" w:rsidP="00660FE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254BB" w:rsidRPr="003254BB" w:rsidRDefault="003254BB" w:rsidP="00660FE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proofErr w:type="gramStart"/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- фамилию, имя, отчество (последнее  - при наличии), сведения о месте жительства заявителя - физического лица либо наименование, сведения о месте нахождения заявителя  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254BB" w:rsidRPr="003254BB" w:rsidRDefault="003254BB" w:rsidP="00660FEB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254BB" w:rsidRPr="003254BB" w:rsidRDefault="003254BB" w:rsidP="00660FEB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254BB" w:rsidRPr="003254BB" w:rsidRDefault="003254BB" w:rsidP="00660FE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53. Заявитель имеет право  на получение информации и документов, необходимых для обоснования и рассмотрения жалобы в досудебном (внесудебном) порядке,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 </w:t>
      </w:r>
    </w:p>
    <w:p w:rsidR="003254BB" w:rsidRPr="003254BB" w:rsidRDefault="003254BB" w:rsidP="00660FE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54. </w:t>
      </w:r>
      <w:proofErr w:type="gramStart"/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Жалоба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</w:t>
      </w: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lastRenderedPageBreak/>
        <w:t>документов у заявителя либо в исправлении допущенных опечаток и ошибок или в случае обжалования нарушения установленного срока таких исправлений  - в течение пяти рабочих дней со дня ее регистрации.</w:t>
      </w:r>
      <w:proofErr w:type="gramEnd"/>
    </w:p>
    <w:p w:rsidR="003254BB" w:rsidRPr="003254BB" w:rsidRDefault="003254BB" w:rsidP="00660FE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55. </w:t>
      </w:r>
      <w:proofErr w:type="gramStart"/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В случае если в жалобе не указаны фамилия гражданина (наименование юридического лица), направившего жалобу, и почтовый адрес или адрес электронной почты по которым должен быть направлен ответ, ответ на жалобу не дается.</w:t>
      </w:r>
      <w:proofErr w:type="gramEnd"/>
    </w:p>
    <w:p w:rsidR="003254BB" w:rsidRPr="003254BB" w:rsidRDefault="003254BB" w:rsidP="00660FE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ответ на жалобу по существу поставленных в ней вопросов не дается, а заявителю, направившему жалобу, сообщается  о недопустимости злоупотребления правом.</w:t>
      </w:r>
    </w:p>
    <w:p w:rsidR="003254BB" w:rsidRPr="003254BB" w:rsidRDefault="003254BB" w:rsidP="00660FE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proofErr w:type="gramStart"/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В случае если текст жалобы не поддается прочтению, ответ на жалобу не дается, и она не подлежит направлению на рассмотрение, о чем в течение семи дней со дня её регистрации сообщается заявителю, направившему жалобу, если фамилия гражданина (наименование юридического лица) и почтовый адрес или адрес электронной почты, по которым должен быть направлен ответ поддаются прочтению.</w:t>
      </w:r>
      <w:proofErr w:type="gramEnd"/>
    </w:p>
    <w:p w:rsidR="003254BB" w:rsidRPr="003254BB" w:rsidRDefault="003254BB" w:rsidP="00660FE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3254BB" w:rsidRPr="003254BB" w:rsidRDefault="003254BB" w:rsidP="00660FE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56. По результатам рассмотрения жалобы принимается одно из следующих решений:</w:t>
      </w:r>
    </w:p>
    <w:p w:rsidR="003254BB" w:rsidRPr="003254BB" w:rsidRDefault="003254BB" w:rsidP="00660FE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proofErr w:type="gramStart"/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а) об удовлетворении жалобы, в том числе в форме отмены принятого решения, исправления допущенных органом, предоставляющим муниципальную  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3254BB" w:rsidRPr="003254BB" w:rsidRDefault="003254BB" w:rsidP="00660FE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б) об отказе в удовлетворении жалобы.</w:t>
      </w:r>
    </w:p>
    <w:p w:rsidR="003254BB" w:rsidRPr="003254BB" w:rsidRDefault="003254BB" w:rsidP="00660FE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57. Не позднее дня, следующего за днем принятия решения, указанного в п. 56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254BB" w:rsidRPr="003254BB" w:rsidRDefault="003254BB" w:rsidP="00660FE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58. В случае установления в ходе или по результатам </w:t>
      </w:r>
      <w:proofErr w:type="gramStart"/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или преступления должностное лицо, наделенное полномочиями по рассмотрению жалобы, незамедлительно направляет имеющиеся материалы в органы прокуратуры.</w:t>
      </w:r>
    </w:p>
    <w:p w:rsidR="003254BB" w:rsidRPr="003254BB" w:rsidRDefault="003254BB" w:rsidP="00660FE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59. Заявитель вправе обжаловать действия (бездействие) и решения, осуществляемые (принятые) в ходе предоставления муниципальной услуги, в судебном порядке.</w:t>
      </w:r>
    </w:p>
    <w:p w:rsidR="003254BB" w:rsidRPr="003254BB" w:rsidRDefault="003254BB" w:rsidP="00660FE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60. Обжалование действий (бездействия) и решений, осуществляемых (принятых) в ходе предоставления муниципальной услуги, в судебном порядке осуществляется в соответствии с законодательством Российской Федерации</w:t>
      </w:r>
    </w:p>
    <w:p w:rsidR="003254BB" w:rsidRPr="003254BB" w:rsidRDefault="003254BB" w:rsidP="00660FEB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 </w:t>
      </w:r>
    </w:p>
    <w:p w:rsidR="003254BB" w:rsidRPr="003254BB" w:rsidRDefault="003254BB" w:rsidP="00660FEB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 </w:t>
      </w:r>
    </w:p>
    <w:p w:rsidR="003254BB" w:rsidRPr="003254BB" w:rsidRDefault="003254BB" w:rsidP="003254BB">
      <w:pPr>
        <w:spacing w:after="0" w:line="261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 </w:t>
      </w:r>
    </w:p>
    <w:p w:rsidR="003254BB" w:rsidRPr="003254BB" w:rsidRDefault="003254BB" w:rsidP="003254BB">
      <w:pPr>
        <w:spacing w:after="0" w:line="261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 </w:t>
      </w:r>
    </w:p>
    <w:p w:rsidR="003254BB" w:rsidRPr="003254BB" w:rsidRDefault="003254BB" w:rsidP="003254BB">
      <w:pPr>
        <w:spacing w:after="0" w:line="261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 </w:t>
      </w:r>
    </w:p>
    <w:p w:rsidR="003254BB" w:rsidRPr="003254BB" w:rsidRDefault="003254BB" w:rsidP="003254BB">
      <w:pPr>
        <w:spacing w:after="0" w:line="261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 </w:t>
      </w:r>
    </w:p>
    <w:p w:rsidR="003254BB" w:rsidRPr="003254BB" w:rsidRDefault="003254BB" w:rsidP="003254BB">
      <w:pPr>
        <w:spacing w:after="0" w:line="261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 </w:t>
      </w:r>
    </w:p>
    <w:p w:rsidR="003254BB" w:rsidRPr="003254BB" w:rsidRDefault="003254BB" w:rsidP="003254BB">
      <w:pPr>
        <w:spacing w:after="0" w:line="261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 </w:t>
      </w:r>
    </w:p>
    <w:p w:rsidR="003254BB" w:rsidRPr="003254BB" w:rsidRDefault="003254BB" w:rsidP="003254BB">
      <w:pPr>
        <w:spacing w:after="0" w:line="261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lastRenderedPageBreak/>
        <w:t>  </w:t>
      </w:r>
    </w:p>
    <w:p w:rsidR="003254BB" w:rsidRPr="003254BB" w:rsidRDefault="003254BB" w:rsidP="00660FEB">
      <w:pPr>
        <w:spacing w:after="0" w:line="261" w:lineRule="atLeast"/>
        <w:jc w:val="right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 Приложение 1</w:t>
      </w:r>
    </w:p>
    <w:p w:rsidR="003254BB" w:rsidRPr="003254BB" w:rsidRDefault="003254BB" w:rsidP="003254BB">
      <w:pPr>
        <w:spacing w:after="0" w:line="261" w:lineRule="atLeast"/>
        <w:jc w:val="right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к административному регламенту</w:t>
      </w:r>
    </w:p>
    <w:p w:rsidR="003254BB" w:rsidRPr="003254BB" w:rsidRDefault="003254BB" w:rsidP="003254BB">
      <w:pPr>
        <w:spacing w:after="0" w:line="261" w:lineRule="atLeast"/>
        <w:jc w:val="right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предоставления муниципальной услуги</w:t>
      </w:r>
    </w:p>
    <w:p w:rsidR="003254BB" w:rsidRPr="003254BB" w:rsidRDefault="003254BB" w:rsidP="003254BB">
      <w:pPr>
        <w:spacing w:after="0" w:line="261" w:lineRule="atLeast"/>
        <w:jc w:val="right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«Присвоение адресов объектам недвижимости»</w:t>
      </w:r>
    </w:p>
    <w:p w:rsidR="003254BB" w:rsidRPr="003254BB" w:rsidRDefault="003254BB" w:rsidP="003254BB">
      <w:pPr>
        <w:spacing w:after="0" w:line="261" w:lineRule="atLeast"/>
        <w:jc w:val="right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 </w:t>
      </w:r>
    </w:p>
    <w:p w:rsidR="003254BB" w:rsidRPr="003254BB" w:rsidRDefault="003254BB" w:rsidP="003254BB">
      <w:pPr>
        <w:spacing w:after="0" w:line="261" w:lineRule="atLeast"/>
        <w:jc w:val="right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 </w:t>
      </w:r>
    </w:p>
    <w:p w:rsidR="003254BB" w:rsidRPr="003254BB" w:rsidRDefault="003254BB" w:rsidP="003254BB">
      <w:pPr>
        <w:spacing w:after="0" w:line="261" w:lineRule="atLeast"/>
        <w:ind w:left="5387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Главе </w:t>
      </w:r>
      <w:r w:rsidR="00E46EF9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администрации </w:t>
      </w:r>
      <w:r w:rsidR="00660FEB">
        <w:rPr>
          <w:rFonts w:ascii="Times New Roman" w:eastAsia="Times New Roman" w:hAnsi="Times New Roman" w:cs="Times New Roman"/>
          <w:color w:val="304855"/>
          <w:sz w:val="24"/>
          <w:szCs w:val="24"/>
        </w:rPr>
        <w:t>Лопазненского</w:t>
      </w: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сельского поселения</w:t>
      </w:r>
    </w:p>
    <w:p w:rsidR="003254BB" w:rsidRPr="003254BB" w:rsidRDefault="003254BB" w:rsidP="003254BB">
      <w:pPr>
        <w:spacing w:after="0" w:line="261" w:lineRule="atLeast"/>
        <w:ind w:left="5387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proofErr w:type="spellStart"/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___________________________________от</w:t>
      </w:r>
      <w:proofErr w:type="spellEnd"/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_________________________________</w:t>
      </w:r>
    </w:p>
    <w:p w:rsidR="003254BB" w:rsidRPr="003254BB" w:rsidRDefault="003254BB" w:rsidP="003254BB">
      <w:pPr>
        <w:spacing w:after="0" w:line="261" w:lineRule="atLeast"/>
        <w:ind w:left="5387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proofErr w:type="gramStart"/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(наименование юридического лица, ИП,</w:t>
      </w:r>
      <w:proofErr w:type="gramEnd"/>
    </w:p>
    <w:p w:rsidR="003254BB" w:rsidRPr="003254BB" w:rsidRDefault="003254BB" w:rsidP="003254BB">
      <w:pPr>
        <w:spacing w:after="0" w:line="261" w:lineRule="atLeast"/>
        <w:ind w:left="5387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_____</w:t>
      </w:r>
      <w:r w:rsidR="00660FEB">
        <w:rPr>
          <w:rFonts w:ascii="Times New Roman" w:eastAsia="Times New Roman" w:hAnsi="Times New Roman" w:cs="Times New Roman"/>
          <w:color w:val="304855"/>
          <w:sz w:val="24"/>
          <w:szCs w:val="24"/>
        </w:rPr>
        <w:t>______________________________</w:t>
      </w:r>
    </w:p>
    <w:p w:rsidR="003254BB" w:rsidRPr="003254BB" w:rsidRDefault="003254BB" w:rsidP="003254BB">
      <w:pPr>
        <w:spacing w:after="0" w:line="261" w:lineRule="atLeast"/>
        <w:ind w:left="5387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proofErr w:type="gramStart"/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Ф.И.О. заявителя)</w:t>
      </w:r>
      <w:proofErr w:type="gramEnd"/>
    </w:p>
    <w:p w:rsidR="003254BB" w:rsidRPr="003254BB" w:rsidRDefault="003254BB" w:rsidP="003254BB">
      <w:pPr>
        <w:spacing w:after="0" w:line="261" w:lineRule="atLeast"/>
        <w:ind w:left="5387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докуме</w:t>
      </w:r>
      <w:r w:rsidR="00660FE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нт, удостоверяющий личность </w:t>
      </w:r>
    </w:p>
    <w:p w:rsidR="003254BB" w:rsidRPr="003254BB" w:rsidRDefault="003254BB" w:rsidP="003254BB">
      <w:pPr>
        <w:spacing w:after="0" w:line="261" w:lineRule="atLeast"/>
        <w:ind w:left="5387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_____</w:t>
      </w:r>
      <w:r w:rsidR="00660FEB">
        <w:rPr>
          <w:rFonts w:ascii="Times New Roman" w:eastAsia="Times New Roman" w:hAnsi="Times New Roman" w:cs="Times New Roman"/>
          <w:color w:val="304855"/>
          <w:sz w:val="24"/>
          <w:szCs w:val="24"/>
        </w:rPr>
        <w:t>______________________________</w:t>
      </w:r>
    </w:p>
    <w:p w:rsidR="003254BB" w:rsidRPr="003254BB" w:rsidRDefault="003254BB" w:rsidP="003254BB">
      <w:pPr>
        <w:spacing w:after="0" w:line="261" w:lineRule="atLeast"/>
        <w:ind w:left="5387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(серия, номер, орган выдавший документ)</w:t>
      </w:r>
    </w:p>
    <w:p w:rsidR="003254BB" w:rsidRPr="003254BB" w:rsidRDefault="003254BB" w:rsidP="003254BB">
      <w:pPr>
        <w:spacing w:after="0" w:line="261" w:lineRule="atLeast"/>
        <w:ind w:left="5387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______</w:t>
      </w:r>
      <w:r w:rsidR="00660FEB">
        <w:rPr>
          <w:rFonts w:ascii="Times New Roman" w:eastAsia="Times New Roman" w:hAnsi="Times New Roman" w:cs="Times New Roman"/>
          <w:color w:val="304855"/>
          <w:sz w:val="24"/>
          <w:szCs w:val="24"/>
        </w:rPr>
        <w:t>_____________________________</w:t>
      </w:r>
    </w:p>
    <w:p w:rsidR="003254BB" w:rsidRPr="003254BB" w:rsidRDefault="003254BB" w:rsidP="003254BB">
      <w:pPr>
        <w:spacing w:after="0" w:line="261" w:lineRule="atLeast"/>
        <w:ind w:left="5387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(ИНН, ОГРН для юр</w:t>
      </w:r>
      <w:proofErr w:type="gramStart"/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.л</w:t>
      </w:r>
      <w:proofErr w:type="gramEnd"/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ица, ИП)</w:t>
      </w:r>
    </w:p>
    <w:p w:rsidR="003254BB" w:rsidRPr="003254BB" w:rsidRDefault="003254BB" w:rsidP="003254BB">
      <w:pPr>
        <w:spacing w:after="0" w:line="261" w:lineRule="atLeast"/>
        <w:ind w:left="5387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документ, подтверждающий полномочия действов</w:t>
      </w:r>
      <w:r w:rsidR="00660FEB">
        <w:rPr>
          <w:rFonts w:ascii="Times New Roman" w:eastAsia="Times New Roman" w:hAnsi="Times New Roman" w:cs="Times New Roman"/>
          <w:color w:val="304855"/>
          <w:sz w:val="24"/>
          <w:szCs w:val="24"/>
        </w:rPr>
        <w:t>ать от имени заявителя</w:t>
      </w:r>
    </w:p>
    <w:p w:rsidR="003254BB" w:rsidRPr="003254BB" w:rsidRDefault="003254BB" w:rsidP="003254BB">
      <w:pPr>
        <w:spacing w:after="0" w:line="261" w:lineRule="atLeast"/>
        <w:ind w:left="5387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_____</w:t>
      </w:r>
      <w:r w:rsidR="00660FEB">
        <w:rPr>
          <w:rFonts w:ascii="Times New Roman" w:eastAsia="Times New Roman" w:hAnsi="Times New Roman" w:cs="Times New Roman"/>
          <w:color w:val="304855"/>
          <w:sz w:val="24"/>
          <w:szCs w:val="24"/>
        </w:rPr>
        <w:t>______________________________</w:t>
      </w:r>
    </w:p>
    <w:p w:rsidR="003254BB" w:rsidRPr="003254BB" w:rsidRDefault="003254BB" w:rsidP="003254BB">
      <w:pPr>
        <w:spacing w:after="0" w:line="261" w:lineRule="atLeast"/>
        <w:ind w:left="5387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адрес: _______________________________</w:t>
      </w:r>
    </w:p>
    <w:p w:rsidR="003254BB" w:rsidRPr="003254BB" w:rsidRDefault="003254BB" w:rsidP="003254BB">
      <w:pPr>
        <w:spacing w:after="0" w:line="261" w:lineRule="atLeast"/>
        <w:ind w:left="5387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proofErr w:type="gramStart"/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(место жительства гр-на,</w:t>
      </w:r>
      <w:proofErr w:type="gramEnd"/>
    </w:p>
    <w:p w:rsidR="003254BB" w:rsidRPr="003254BB" w:rsidRDefault="003254BB" w:rsidP="003254BB">
      <w:pPr>
        <w:spacing w:after="0" w:line="261" w:lineRule="atLeast"/>
        <w:ind w:left="5387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_____</w:t>
      </w:r>
      <w:r w:rsidR="00660FEB">
        <w:rPr>
          <w:rFonts w:ascii="Times New Roman" w:eastAsia="Times New Roman" w:hAnsi="Times New Roman" w:cs="Times New Roman"/>
          <w:color w:val="304855"/>
          <w:sz w:val="24"/>
          <w:szCs w:val="24"/>
        </w:rPr>
        <w:t>______________________________</w:t>
      </w:r>
    </w:p>
    <w:p w:rsidR="003254BB" w:rsidRPr="003254BB" w:rsidRDefault="003254BB" w:rsidP="003254BB">
      <w:pPr>
        <w:spacing w:after="0" w:line="261" w:lineRule="atLeast"/>
        <w:ind w:left="5387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место нахождения юр. лица)</w:t>
      </w:r>
    </w:p>
    <w:p w:rsidR="003254BB" w:rsidRPr="003254BB" w:rsidRDefault="003254BB" w:rsidP="003254BB">
      <w:pPr>
        <w:spacing w:after="0" w:line="261" w:lineRule="atLeast"/>
        <w:ind w:left="5387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тел. _________________________________</w:t>
      </w:r>
    </w:p>
    <w:p w:rsidR="003254BB" w:rsidRPr="003254BB" w:rsidRDefault="003254BB" w:rsidP="003254BB">
      <w:pPr>
        <w:spacing w:after="0" w:line="261" w:lineRule="atLeast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 </w:t>
      </w:r>
    </w:p>
    <w:p w:rsidR="003254BB" w:rsidRPr="003254BB" w:rsidRDefault="003254BB" w:rsidP="003254BB">
      <w:pPr>
        <w:spacing w:after="0" w:line="261" w:lineRule="atLeast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Заявление</w:t>
      </w:r>
    </w:p>
    <w:p w:rsidR="003254BB" w:rsidRPr="003254BB" w:rsidRDefault="003254BB" w:rsidP="003254BB">
      <w:pPr>
        <w:spacing w:after="0" w:line="261" w:lineRule="atLeast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 </w:t>
      </w:r>
    </w:p>
    <w:p w:rsidR="003254BB" w:rsidRPr="003254BB" w:rsidRDefault="003254BB" w:rsidP="003254BB">
      <w:pPr>
        <w:spacing w:after="0" w:line="231" w:lineRule="atLeast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Прошу присвоить адрес  объекту недвижимости, расположенному по адресу: _______</w:t>
      </w:r>
    </w:p>
    <w:p w:rsidR="003254BB" w:rsidRPr="003254BB" w:rsidRDefault="003254BB" w:rsidP="003254BB">
      <w:pPr>
        <w:spacing w:after="0" w:line="231" w:lineRule="atLeast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________________________________________________________________________________</w:t>
      </w:r>
    </w:p>
    <w:p w:rsidR="003254BB" w:rsidRPr="003254BB" w:rsidRDefault="003254BB" w:rsidP="003254BB">
      <w:pPr>
        <w:spacing w:after="0" w:line="231" w:lineRule="atLeast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(адрес земельного участка в соответствии с правоустанавливающими, иными документами)</w:t>
      </w:r>
    </w:p>
    <w:p w:rsidR="003254BB" w:rsidRPr="003254BB" w:rsidRDefault="003254BB" w:rsidP="003254BB">
      <w:pPr>
        <w:spacing w:after="0" w:line="231" w:lineRule="atLeast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________________________________________________________________________________</w:t>
      </w:r>
    </w:p>
    <w:p w:rsidR="003254BB" w:rsidRPr="003254BB" w:rsidRDefault="003254BB" w:rsidP="003254BB">
      <w:pPr>
        <w:spacing w:after="0" w:line="231" w:lineRule="atLeast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для строительства (реконструкции) _________________________________________________</w:t>
      </w:r>
    </w:p>
    <w:p w:rsidR="003254BB" w:rsidRPr="003254BB" w:rsidRDefault="003254BB" w:rsidP="003254BB">
      <w:pPr>
        <w:spacing w:after="0" w:line="231" w:lineRule="atLeast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                 (ненужное зачеркнуть)</w:t>
      </w:r>
    </w:p>
    <w:p w:rsidR="003254BB" w:rsidRPr="003254BB" w:rsidRDefault="003254BB" w:rsidP="003254BB">
      <w:pPr>
        <w:spacing w:after="0" w:line="231" w:lineRule="atLeast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________________________________________________________________________________</w:t>
      </w:r>
    </w:p>
    <w:p w:rsidR="003254BB" w:rsidRPr="003254BB" w:rsidRDefault="003254BB" w:rsidP="003254BB">
      <w:pPr>
        <w:spacing w:after="0" w:line="261" w:lineRule="atLeast"/>
        <w:ind w:left="51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Прилагаю копии документов:</w:t>
      </w:r>
    </w:p>
    <w:p w:rsidR="003254BB" w:rsidRPr="003254BB" w:rsidRDefault="003254BB" w:rsidP="003254BB">
      <w:pPr>
        <w:spacing w:after="0" w:line="261" w:lineRule="atLeast"/>
        <w:ind w:left="510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 </w:t>
      </w:r>
    </w:p>
    <w:p w:rsidR="003254BB" w:rsidRPr="003254BB" w:rsidRDefault="003254BB" w:rsidP="003254BB">
      <w:pPr>
        <w:spacing w:after="0" w:line="261" w:lineRule="atLeast"/>
        <w:ind w:left="510"/>
        <w:jc w:val="right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___» _____________ 201   г.</w:t>
      </w:r>
    </w:p>
    <w:p w:rsidR="003254BB" w:rsidRPr="003254BB" w:rsidRDefault="003254BB" w:rsidP="003254BB">
      <w:pPr>
        <w:spacing w:after="0" w:line="261" w:lineRule="atLeast"/>
        <w:ind w:left="510"/>
        <w:jc w:val="right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__________________ /_____________________/</w:t>
      </w:r>
    </w:p>
    <w:p w:rsidR="003254BB" w:rsidRPr="003254BB" w:rsidRDefault="003254BB" w:rsidP="003254BB">
      <w:pPr>
        <w:spacing w:after="0" w:line="261" w:lineRule="atLeast"/>
        <w:ind w:left="510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                              </w:t>
      </w:r>
      <w:r w:rsidR="00660FEB">
        <w:rPr>
          <w:rFonts w:ascii="Times New Roman" w:eastAsia="Times New Roman" w:hAnsi="Times New Roman" w:cs="Times New Roman"/>
          <w:color w:val="304855"/>
          <w:sz w:val="24"/>
          <w:szCs w:val="24"/>
        </w:rPr>
        <w:t>    </w:t>
      </w: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                             (подпись заявителя)         (расшифровка подписи)</w:t>
      </w:r>
    </w:p>
    <w:p w:rsidR="003254BB" w:rsidRPr="003254BB" w:rsidRDefault="003254BB" w:rsidP="003254BB">
      <w:pPr>
        <w:spacing w:after="0" w:line="261" w:lineRule="atLeast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 </w:t>
      </w:r>
    </w:p>
    <w:p w:rsidR="003254BB" w:rsidRPr="003254BB" w:rsidRDefault="003254BB" w:rsidP="003254BB">
      <w:pPr>
        <w:spacing w:after="0" w:line="261" w:lineRule="atLeast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 </w:t>
      </w:r>
    </w:p>
    <w:p w:rsidR="003254BB" w:rsidRPr="003254BB" w:rsidRDefault="003254BB" w:rsidP="003254BB">
      <w:pPr>
        <w:spacing w:after="0" w:line="261" w:lineRule="atLeast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Выдана расписка в получении документов,</w:t>
      </w:r>
    </w:p>
    <w:p w:rsidR="003254BB" w:rsidRPr="003254BB" w:rsidRDefault="00660FEB" w:rsidP="003254BB">
      <w:pPr>
        <w:spacing w:after="0" w:line="261" w:lineRule="atLeast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>
        <w:rPr>
          <w:rFonts w:ascii="Times New Roman" w:eastAsia="Times New Roman" w:hAnsi="Times New Roman" w:cs="Times New Roman"/>
          <w:color w:val="304855"/>
          <w:sz w:val="24"/>
          <w:szCs w:val="24"/>
        </w:rPr>
        <w:t>Расписку получил "__" 20</w:t>
      </w:r>
      <w:r w:rsidR="003254BB"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     г.           ___________________________________</w:t>
      </w:r>
    </w:p>
    <w:p w:rsidR="003254BB" w:rsidRPr="003254BB" w:rsidRDefault="003254BB" w:rsidP="003254BB">
      <w:pPr>
        <w:spacing w:after="0" w:line="261" w:lineRule="atLeast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                      (подпись заявителя)</w:t>
      </w:r>
    </w:p>
    <w:p w:rsidR="003254BB" w:rsidRPr="003254BB" w:rsidRDefault="003254BB" w:rsidP="003254BB">
      <w:pPr>
        <w:spacing w:after="0" w:line="261" w:lineRule="atLeast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 </w:t>
      </w:r>
    </w:p>
    <w:p w:rsidR="003254BB" w:rsidRPr="003254BB" w:rsidRDefault="003254BB" w:rsidP="003254BB">
      <w:pPr>
        <w:spacing w:after="0" w:line="261" w:lineRule="atLeast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proofErr w:type="gramStart"/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(Ф.И.О. должностного лица,                _____________________</w:t>
      </w:r>
      <w:proofErr w:type="gramEnd"/>
    </w:p>
    <w:p w:rsidR="003254BB" w:rsidRPr="003254BB" w:rsidRDefault="003254BB" w:rsidP="003254BB">
      <w:pPr>
        <w:spacing w:after="0" w:line="261" w:lineRule="atLeast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proofErr w:type="gramStart"/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принявшего</w:t>
      </w:r>
      <w:proofErr w:type="gramEnd"/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заявление)                       (подпись)</w:t>
      </w:r>
    </w:p>
    <w:p w:rsidR="003254BB" w:rsidRPr="003254BB" w:rsidRDefault="003254BB" w:rsidP="003254BB">
      <w:pPr>
        <w:spacing w:after="0" w:line="261" w:lineRule="atLeast"/>
        <w:ind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 </w:t>
      </w:r>
    </w:p>
    <w:p w:rsidR="003254BB" w:rsidRPr="003254BB" w:rsidRDefault="003254BB" w:rsidP="003254BB">
      <w:pPr>
        <w:spacing w:after="0" w:line="261" w:lineRule="atLeast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  <w:shd w:val="clear" w:color="auto" w:fill="FFFF00"/>
        </w:rPr>
        <w:t> </w:t>
      </w:r>
    </w:p>
    <w:p w:rsidR="003254BB" w:rsidRPr="003254BB" w:rsidRDefault="003254BB" w:rsidP="003254BB">
      <w:pPr>
        <w:spacing w:after="0" w:line="261" w:lineRule="atLeast"/>
        <w:jc w:val="right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lastRenderedPageBreak/>
        <w:t>Приложение 2</w:t>
      </w:r>
    </w:p>
    <w:p w:rsidR="003254BB" w:rsidRPr="003254BB" w:rsidRDefault="003254BB" w:rsidP="003254BB">
      <w:pPr>
        <w:spacing w:after="0" w:line="261" w:lineRule="atLeast"/>
        <w:ind w:left="5216"/>
        <w:jc w:val="right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к Административному регламенту предоставления муниципальной услуги</w:t>
      </w:r>
    </w:p>
    <w:p w:rsidR="003254BB" w:rsidRPr="003254BB" w:rsidRDefault="003254BB" w:rsidP="003254BB">
      <w:pPr>
        <w:spacing w:after="0" w:line="261" w:lineRule="atLeast"/>
        <w:ind w:left="5216"/>
        <w:jc w:val="right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«Присвоение адресов объектам недвижимости»</w:t>
      </w:r>
    </w:p>
    <w:p w:rsidR="003254BB" w:rsidRPr="003254BB" w:rsidRDefault="003254BB" w:rsidP="003254BB">
      <w:pPr>
        <w:spacing w:after="0" w:line="261" w:lineRule="atLeast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 </w:t>
      </w:r>
    </w:p>
    <w:p w:rsidR="003254BB" w:rsidRPr="003254BB" w:rsidRDefault="003254BB" w:rsidP="003254BB">
      <w:pPr>
        <w:spacing w:after="0" w:line="261" w:lineRule="atLeast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БЛОК – СХЕМА</w:t>
      </w:r>
    </w:p>
    <w:p w:rsidR="003254BB" w:rsidRPr="003254BB" w:rsidRDefault="003254BB" w:rsidP="003254BB">
      <w:pPr>
        <w:spacing w:after="0" w:line="261" w:lineRule="atLeast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административных процедур предоставления муниципальной услуги</w:t>
      </w:r>
    </w:p>
    <w:p w:rsidR="003254BB" w:rsidRPr="003254BB" w:rsidRDefault="003254BB" w:rsidP="003254BB">
      <w:pPr>
        <w:spacing w:after="251" w:line="261" w:lineRule="atLeast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638"/>
      </w:tblGrid>
      <w:tr w:rsidR="003254BB" w:rsidRPr="003254BB" w:rsidTr="003254BB">
        <w:tc>
          <w:tcPr>
            <w:tcW w:w="0" w:type="auto"/>
            <w:vAlign w:val="center"/>
            <w:hideMark/>
          </w:tcPr>
          <w:p w:rsidR="003254BB" w:rsidRPr="003254BB" w:rsidRDefault="003254BB" w:rsidP="003254BB">
            <w:pPr>
              <w:spacing w:after="251" w:line="261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</w:pPr>
            <w:r w:rsidRPr="003254BB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  <w:t>Начало предоставления муниципальной услуги:</w:t>
            </w:r>
          </w:p>
          <w:p w:rsidR="003254BB" w:rsidRPr="003254BB" w:rsidRDefault="003254BB" w:rsidP="003254BB">
            <w:pPr>
              <w:spacing w:after="251" w:line="261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</w:pPr>
            <w:r w:rsidRPr="003254BB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  <w:t>Обращение заявителя</w:t>
            </w:r>
          </w:p>
          <w:p w:rsidR="003254BB" w:rsidRPr="003254BB" w:rsidRDefault="003254BB" w:rsidP="003254BB">
            <w:pPr>
              <w:spacing w:after="251" w:line="261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</w:pPr>
          </w:p>
        </w:tc>
      </w:tr>
    </w:tbl>
    <w:p w:rsidR="003254BB" w:rsidRPr="003254BB" w:rsidRDefault="003254BB" w:rsidP="003254B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638"/>
      </w:tblGrid>
      <w:tr w:rsidR="003254BB" w:rsidRPr="003254BB" w:rsidTr="003254BB">
        <w:tc>
          <w:tcPr>
            <w:tcW w:w="0" w:type="auto"/>
            <w:vAlign w:val="center"/>
            <w:hideMark/>
          </w:tcPr>
          <w:p w:rsidR="003254BB" w:rsidRDefault="003254BB" w:rsidP="003254BB">
            <w:pPr>
              <w:spacing w:after="0" w:line="261" w:lineRule="atLeast"/>
              <w:jc w:val="center"/>
              <w:textAlignment w:val="top"/>
              <w:divId w:val="390269913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</w:pPr>
            <w:r w:rsidRPr="003254BB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  <w:t>Прием и регистрация заявления и документов, необходимых для                               предоставления муниципальной услуги</w:t>
            </w:r>
          </w:p>
          <w:p w:rsidR="00802875" w:rsidRPr="003254BB" w:rsidRDefault="00802875" w:rsidP="003254BB">
            <w:pPr>
              <w:spacing w:after="0" w:line="261" w:lineRule="atLeast"/>
              <w:jc w:val="center"/>
              <w:textAlignment w:val="top"/>
              <w:divId w:val="390269913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</w:pPr>
          </w:p>
        </w:tc>
      </w:tr>
    </w:tbl>
    <w:p w:rsidR="003254BB" w:rsidRPr="003254BB" w:rsidRDefault="003254BB" w:rsidP="003254B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638"/>
      </w:tblGrid>
      <w:tr w:rsidR="003254BB" w:rsidRPr="003254BB" w:rsidTr="003254BB">
        <w:tc>
          <w:tcPr>
            <w:tcW w:w="0" w:type="auto"/>
            <w:vAlign w:val="center"/>
            <w:hideMark/>
          </w:tcPr>
          <w:p w:rsidR="003254BB" w:rsidRPr="003254BB" w:rsidRDefault="003254BB" w:rsidP="003254BB">
            <w:pPr>
              <w:spacing w:after="0" w:line="261" w:lineRule="atLeast"/>
              <w:jc w:val="center"/>
              <w:textAlignment w:val="top"/>
              <w:divId w:val="48650049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</w:pPr>
            <w:r w:rsidRPr="003254BB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  <w:t>Принятие решения о присвоении (изменении, изъятии) адреса объекту          недвижимости</w:t>
            </w:r>
          </w:p>
        </w:tc>
      </w:tr>
    </w:tbl>
    <w:p w:rsidR="003254BB" w:rsidRPr="003254BB" w:rsidRDefault="003254BB" w:rsidP="003254B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638"/>
      </w:tblGrid>
      <w:tr w:rsidR="003254BB" w:rsidRPr="003254BB" w:rsidTr="003254BB">
        <w:tc>
          <w:tcPr>
            <w:tcW w:w="0" w:type="auto"/>
            <w:vAlign w:val="center"/>
            <w:hideMark/>
          </w:tcPr>
          <w:p w:rsidR="00C107D7" w:rsidRDefault="00C107D7" w:rsidP="003254BB">
            <w:pPr>
              <w:spacing w:after="251" w:line="261" w:lineRule="atLeast"/>
              <w:jc w:val="center"/>
              <w:textAlignment w:val="top"/>
              <w:divId w:val="140074483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</w:pPr>
          </w:p>
          <w:p w:rsidR="003254BB" w:rsidRPr="003254BB" w:rsidRDefault="003254BB" w:rsidP="003254BB">
            <w:pPr>
              <w:spacing w:after="251" w:line="261" w:lineRule="atLeast"/>
              <w:jc w:val="center"/>
              <w:textAlignment w:val="top"/>
              <w:divId w:val="140074483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</w:pPr>
            <w:r w:rsidRPr="003254BB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  <w:t>Выдача муниципальной услуги заявителю</w:t>
            </w:r>
          </w:p>
        </w:tc>
      </w:tr>
    </w:tbl>
    <w:p w:rsidR="003254BB" w:rsidRPr="003254BB" w:rsidRDefault="003254BB" w:rsidP="003254B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638"/>
      </w:tblGrid>
      <w:tr w:rsidR="003254BB" w:rsidRPr="003254BB" w:rsidTr="003254BB">
        <w:tc>
          <w:tcPr>
            <w:tcW w:w="0" w:type="auto"/>
            <w:vAlign w:val="center"/>
            <w:hideMark/>
          </w:tcPr>
          <w:p w:rsidR="003254BB" w:rsidRPr="003254BB" w:rsidRDefault="003254BB" w:rsidP="003254BB">
            <w:pPr>
              <w:spacing w:after="251" w:line="261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</w:pPr>
            <w:r w:rsidRPr="003254BB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  <w:t> </w:t>
            </w:r>
          </w:p>
          <w:p w:rsidR="003254BB" w:rsidRPr="003254BB" w:rsidRDefault="003254BB" w:rsidP="003254BB">
            <w:pPr>
              <w:spacing w:after="251" w:line="261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</w:pPr>
            <w:r w:rsidRPr="003254BB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  <w:t>Направление уведомления об отказе в выдаче муниципальной услуги заявителю</w:t>
            </w:r>
          </w:p>
        </w:tc>
      </w:tr>
    </w:tbl>
    <w:p w:rsidR="003254BB" w:rsidRPr="003254BB" w:rsidRDefault="003254BB" w:rsidP="003254B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638"/>
      </w:tblGrid>
      <w:tr w:rsidR="003254BB" w:rsidRPr="003254BB" w:rsidTr="003254BB">
        <w:tc>
          <w:tcPr>
            <w:tcW w:w="0" w:type="auto"/>
            <w:vAlign w:val="center"/>
            <w:hideMark/>
          </w:tcPr>
          <w:p w:rsidR="003254BB" w:rsidRPr="003254BB" w:rsidRDefault="003254BB" w:rsidP="003254BB">
            <w:pPr>
              <w:spacing w:after="251" w:line="261" w:lineRule="atLeast"/>
              <w:jc w:val="center"/>
              <w:textAlignment w:val="top"/>
              <w:divId w:val="1216311110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</w:pPr>
            <w:r w:rsidRPr="003254BB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  <w:t>Оказание муниципальной услуги завершено</w:t>
            </w:r>
          </w:p>
        </w:tc>
      </w:tr>
    </w:tbl>
    <w:p w:rsidR="003254BB" w:rsidRPr="003254BB" w:rsidRDefault="003254BB" w:rsidP="003254B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638"/>
      </w:tblGrid>
      <w:tr w:rsidR="003254BB" w:rsidRPr="003254BB" w:rsidTr="003254BB">
        <w:tc>
          <w:tcPr>
            <w:tcW w:w="0" w:type="auto"/>
            <w:vAlign w:val="center"/>
            <w:hideMark/>
          </w:tcPr>
          <w:p w:rsidR="003254BB" w:rsidRPr="003254BB" w:rsidRDefault="003254BB" w:rsidP="003254BB">
            <w:pPr>
              <w:spacing w:after="251" w:line="261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</w:pPr>
            <w:r w:rsidRPr="003254BB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  <w:t>Рассмотрение заявления о предоставлении муниципальной услуги</w:t>
            </w:r>
          </w:p>
          <w:p w:rsidR="003254BB" w:rsidRPr="003254BB" w:rsidRDefault="003254BB" w:rsidP="003254BB">
            <w:pPr>
              <w:spacing w:after="0" w:line="261" w:lineRule="atLeast"/>
              <w:textAlignment w:val="top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</w:pPr>
            <w:r w:rsidRPr="003254BB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  <w:t>                       «Присвоение адресов объектам недвижимости»</w:t>
            </w:r>
          </w:p>
          <w:p w:rsidR="003254BB" w:rsidRPr="003254BB" w:rsidRDefault="003254BB" w:rsidP="003254BB">
            <w:pPr>
              <w:spacing w:after="251" w:line="261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</w:pPr>
            <w:r w:rsidRPr="003254BB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  <w:t> </w:t>
            </w:r>
          </w:p>
        </w:tc>
      </w:tr>
    </w:tbl>
    <w:p w:rsidR="003254BB" w:rsidRPr="003254BB" w:rsidRDefault="003254BB" w:rsidP="003254B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61" w:type="pct"/>
        <w:tblCellMar>
          <w:left w:w="0" w:type="dxa"/>
          <w:right w:w="0" w:type="dxa"/>
        </w:tblCellMar>
        <w:tblLook w:val="04A0"/>
      </w:tblPr>
      <w:tblGrid>
        <w:gridCol w:w="9756"/>
      </w:tblGrid>
      <w:tr w:rsidR="003254BB" w:rsidRPr="003254BB" w:rsidTr="00660FEB">
        <w:trPr>
          <w:trHeight w:val="1362"/>
        </w:trPr>
        <w:tc>
          <w:tcPr>
            <w:tcW w:w="0" w:type="auto"/>
            <w:vAlign w:val="center"/>
            <w:hideMark/>
          </w:tcPr>
          <w:p w:rsidR="003254BB" w:rsidRPr="003254BB" w:rsidRDefault="003254BB" w:rsidP="003254BB">
            <w:pPr>
              <w:spacing w:after="251" w:line="261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</w:pPr>
            <w:r w:rsidRPr="003254BB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  <w:t>Подготовка Постановления о присвоении (изменении, изъятии) адреса объекту</w:t>
            </w:r>
          </w:p>
          <w:p w:rsidR="003254BB" w:rsidRPr="003254BB" w:rsidRDefault="003254BB" w:rsidP="003254BB">
            <w:pPr>
              <w:spacing w:after="251" w:line="261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</w:pPr>
            <w:r w:rsidRPr="003254BB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  <w:t>недвижимости</w:t>
            </w:r>
          </w:p>
        </w:tc>
      </w:tr>
    </w:tbl>
    <w:p w:rsidR="00FE576B" w:rsidRPr="003254BB" w:rsidRDefault="00FE576B">
      <w:pPr>
        <w:rPr>
          <w:rFonts w:ascii="Times New Roman" w:hAnsi="Times New Roman" w:cs="Times New Roman"/>
          <w:sz w:val="24"/>
          <w:szCs w:val="24"/>
        </w:rPr>
      </w:pPr>
    </w:p>
    <w:sectPr w:rsidR="00FE576B" w:rsidRPr="003254BB" w:rsidSect="00246B4F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254BB"/>
    <w:rsid w:val="00246B4F"/>
    <w:rsid w:val="00276EBA"/>
    <w:rsid w:val="003254BB"/>
    <w:rsid w:val="003A4380"/>
    <w:rsid w:val="00660FEB"/>
    <w:rsid w:val="00802875"/>
    <w:rsid w:val="0093302E"/>
    <w:rsid w:val="00996CE7"/>
    <w:rsid w:val="00BA0423"/>
    <w:rsid w:val="00C107D7"/>
    <w:rsid w:val="00E46EF9"/>
    <w:rsid w:val="00EE7C00"/>
    <w:rsid w:val="00FE5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325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325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254BB"/>
    <w:rPr>
      <w:color w:val="0000FF"/>
      <w:u w:val="single"/>
    </w:rPr>
  </w:style>
  <w:style w:type="paragraph" w:customStyle="1" w:styleId="consplusnonformat">
    <w:name w:val="consplusnonformat"/>
    <w:basedOn w:val="a"/>
    <w:rsid w:val="00325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2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110461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472E23E6C951F7104ECACB3E7CD25557E2FEF13E8E635E4F6A5B54BC87E7FA8BA03BBB7BDFE4D17g1aCI" TargetMode="External"/><Relationship Id="rId5" Type="http://schemas.openxmlformats.org/officeDocument/2006/relationships/hyperlink" Target="https://pavlovka-bredy.eps74.ru/htmlpages/Show/legislation/regulations/AdministrativnyjreglamentPris" TargetMode="External"/><Relationship Id="rId4" Type="http://schemas.openxmlformats.org/officeDocument/2006/relationships/hyperlink" Target="https://pavlovka-bredy.eps74.ru/htmlpages/Show/legislation/regulations/AdministrativnyjreglamentPri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13</Pages>
  <Words>5550</Words>
  <Characters>31636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2019-12-16T11:43:00Z</dcterms:created>
  <dcterms:modified xsi:type="dcterms:W3CDTF">2019-12-17T11:00:00Z</dcterms:modified>
</cp:coreProperties>
</file>