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76" w:rsidRPr="007F3BB9" w:rsidRDefault="00124A76" w:rsidP="00124A76">
      <w:pPr>
        <w:pStyle w:val="1"/>
      </w:pPr>
      <w:r w:rsidRPr="007F3BB9">
        <w:t xml:space="preserve">Администрация </w:t>
      </w:r>
      <w:proofErr w:type="spellStart"/>
      <w:r w:rsidRPr="007F3BB9">
        <w:t>Суражского</w:t>
      </w:r>
      <w:proofErr w:type="spellEnd"/>
      <w:r w:rsidRPr="007F3BB9">
        <w:t xml:space="preserve"> района Брянской области</w:t>
      </w:r>
    </w:p>
    <w:p w:rsidR="00124A76" w:rsidRPr="00A5544D" w:rsidRDefault="00124A76" w:rsidP="00124A7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9F264" wp14:editId="37A4B12F">
                <wp:simplePos x="0" y="0"/>
                <wp:positionH relativeFrom="column">
                  <wp:posOffset>-666750</wp:posOffset>
                </wp:positionH>
                <wp:positionV relativeFrom="paragraph">
                  <wp:posOffset>101600</wp:posOffset>
                </wp:positionV>
                <wp:extent cx="6810375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" strokeweight="4.5pt">
                <v:stroke linestyle="thickThin"/>
              </v:line>
            </w:pict>
          </mc:Fallback>
        </mc:AlternateContent>
      </w:r>
    </w:p>
    <w:p w:rsidR="00124A76" w:rsidRDefault="00124A76" w:rsidP="00124A76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ПОСТАНОВЛЕНИЕ</w:t>
      </w:r>
    </w:p>
    <w:p w:rsidR="00124A76" w:rsidRPr="005B7CDC" w:rsidRDefault="00124A76" w:rsidP="00124A76"/>
    <w:p w:rsidR="00124A76" w:rsidRPr="00196FCC" w:rsidRDefault="00124A76" w:rsidP="00124A76">
      <w:pPr>
        <w:jc w:val="center"/>
        <w:rPr>
          <w:b/>
          <w:spacing w:val="20"/>
          <w:sz w:val="48"/>
          <w:szCs w:val="48"/>
        </w:rPr>
      </w:pPr>
    </w:p>
    <w:p w:rsidR="00124A76" w:rsidRPr="00851D77" w:rsidRDefault="00124A76" w:rsidP="00124A76">
      <w:r w:rsidRPr="00851D77">
        <w:t xml:space="preserve">от </w:t>
      </w:r>
      <w:r w:rsidR="00BA533D">
        <w:t>29</w:t>
      </w:r>
      <w:r w:rsidRPr="00851D77">
        <w:t>.</w:t>
      </w:r>
      <w:r w:rsidR="00BA533D">
        <w:t>12</w:t>
      </w:r>
      <w:r w:rsidRPr="00851D77">
        <w:t>.20</w:t>
      </w:r>
      <w:r w:rsidR="0034027F">
        <w:t>2</w:t>
      </w:r>
      <w:r w:rsidR="00CA6029">
        <w:t>1</w:t>
      </w:r>
      <w:r w:rsidRPr="00851D77">
        <w:t xml:space="preserve"> г. № </w:t>
      </w:r>
      <w:r w:rsidR="00BA533D">
        <w:t>1006</w:t>
      </w:r>
    </w:p>
    <w:p w:rsidR="00124A76" w:rsidRPr="00851D77" w:rsidRDefault="00124A76" w:rsidP="00124A76">
      <w:r w:rsidRPr="00851D77">
        <w:t>г. Сураж</w:t>
      </w:r>
    </w:p>
    <w:p w:rsidR="00124A76" w:rsidRPr="00851D77" w:rsidRDefault="00124A76" w:rsidP="00124A76"/>
    <w:p w:rsidR="00124A76" w:rsidRPr="00851D77" w:rsidRDefault="00124A76" w:rsidP="00124A76">
      <w:pPr>
        <w:jc w:val="both"/>
      </w:pPr>
      <w:r>
        <w:t>О внесении изменений в муниципальную программу</w:t>
      </w:r>
      <w:r w:rsidRPr="00851D77">
        <w:t xml:space="preserve"> </w:t>
      </w:r>
    </w:p>
    <w:p w:rsidR="00124A76" w:rsidRPr="00851D77" w:rsidRDefault="00124A76" w:rsidP="00124A76">
      <w:pPr>
        <w:jc w:val="both"/>
      </w:pPr>
      <w:r w:rsidRPr="00851D77">
        <w:t xml:space="preserve">«Реализация полномочий администрации </w:t>
      </w:r>
    </w:p>
    <w:p w:rsidR="00124A76" w:rsidRPr="00851D77" w:rsidRDefault="00124A76" w:rsidP="00124A76">
      <w:pPr>
        <w:jc w:val="both"/>
      </w:pPr>
      <w:proofErr w:type="spellStart"/>
      <w:r w:rsidRPr="00851D77">
        <w:t>Суражского</w:t>
      </w:r>
      <w:proofErr w:type="spellEnd"/>
      <w:r w:rsidRPr="00851D77">
        <w:t xml:space="preserve"> муниципального района </w:t>
      </w:r>
    </w:p>
    <w:p w:rsidR="00124A76" w:rsidRDefault="00124A76" w:rsidP="00124A76">
      <w:pPr>
        <w:jc w:val="both"/>
      </w:pPr>
      <w:r>
        <w:t xml:space="preserve">на </w:t>
      </w:r>
      <w:r w:rsidRPr="00851D77">
        <w:t>20</w:t>
      </w:r>
      <w:r w:rsidR="0034027F">
        <w:t>2</w:t>
      </w:r>
      <w:r w:rsidR="00CA6029">
        <w:t>1</w:t>
      </w:r>
      <w:r w:rsidRPr="00851D77">
        <w:t xml:space="preserve"> – 20</w:t>
      </w:r>
      <w:r>
        <w:t>2</w:t>
      </w:r>
      <w:r w:rsidR="00CA6029">
        <w:t>3</w:t>
      </w:r>
      <w:r w:rsidRPr="00851D77">
        <w:t xml:space="preserve"> годы»</w:t>
      </w:r>
      <w:r>
        <w:t xml:space="preserve">, </w:t>
      </w:r>
      <w:proofErr w:type="gramStart"/>
      <w:r>
        <w:t>утвержденную</w:t>
      </w:r>
      <w:proofErr w:type="gramEnd"/>
      <w:r>
        <w:t xml:space="preserve"> постановлением </w:t>
      </w:r>
    </w:p>
    <w:p w:rsidR="00124A76" w:rsidRPr="00851D77" w:rsidRDefault="00124A76" w:rsidP="00124A76">
      <w:pPr>
        <w:jc w:val="both"/>
      </w:pPr>
      <w:r>
        <w:t xml:space="preserve">администрации </w:t>
      </w:r>
      <w:proofErr w:type="spellStart"/>
      <w:r>
        <w:t>Суражского</w:t>
      </w:r>
      <w:proofErr w:type="spellEnd"/>
      <w:r>
        <w:t xml:space="preserve"> района от 2</w:t>
      </w:r>
      <w:r w:rsidR="00CA6029">
        <w:t>9</w:t>
      </w:r>
      <w:r>
        <w:t>.12.20</w:t>
      </w:r>
      <w:r w:rsidR="00CA6029">
        <w:t>20 г. № 983</w:t>
      </w:r>
    </w:p>
    <w:p w:rsidR="00124A76" w:rsidRPr="00FC4475" w:rsidRDefault="00124A76" w:rsidP="00124A76">
      <w:pPr>
        <w:jc w:val="both"/>
        <w:rPr>
          <w:sz w:val="26"/>
          <w:szCs w:val="26"/>
        </w:rPr>
      </w:pPr>
    </w:p>
    <w:p w:rsidR="00124A76" w:rsidRPr="00711BBE" w:rsidRDefault="00CA6029" w:rsidP="00124A7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51D77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ем</w:t>
      </w:r>
      <w:r w:rsidRPr="00851D77">
        <w:rPr>
          <w:sz w:val="28"/>
          <w:szCs w:val="28"/>
        </w:rPr>
        <w:t xml:space="preserve"> администрации </w:t>
      </w:r>
      <w:proofErr w:type="spellStart"/>
      <w:r w:rsidRPr="00851D77">
        <w:rPr>
          <w:sz w:val="28"/>
          <w:szCs w:val="28"/>
        </w:rPr>
        <w:t>Суражского</w:t>
      </w:r>
      <w:proofErr w:type="spellEnd"/>
      <w:r w:rsidRPr="00851D77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04 июня 2019</w:t>
      </w:r>
      <w:r w:rsidRPr="00851D77">
        <w:rPr>
          <w:sz w:val="28"/>
          <w:szCs w:val="28"/>
        </w:rPr>
        <w:t xml:space="preserve"> года № 4</w:t>
      </w:r>
      <w:r>
        <w:rPr>
          <w:sz w:val="28"/>
          <w:szCs w:val="28"/>
        </w:rPr>
        <w:t>94</w:t>
      </w:r>
      <w:r w:rsidRPr="00851D77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Суражский</w:t>
      </w:r>
      <w:proofErr w:type="spellEnd"/>
      <w:r>
        <w:rPr>
          <w:sz w:val="28"/>
          <w:szCs w:val="28"/>
        </w:rPr>
        <w:t xml:space="preserve"> муниципальный район», </w:t>
      </w:r>
      <w:r w:rsidR="00124A76" w:rsidRPr="00711BBE">
        <w:rPr>
          <w:sz w:val="28"/>
          <w:szCs w:val="28"/>
        </w:rPr>
        <w:t xml:space="preserve">решением </w:t>
      </w:r>
      <w:proofErr w:type="spellStart"/>
      <w:r w:rsidR="00124A76" w:rsidRPr="00711BBE">
        <w:rPr>
          <w:sz w:val="28"/>
          <w:szCs w:val="28"/>
        </w:rPr>
        <w:t>Суражского</w:t>
      </w:r>
      <w:proofErr w:type="spellEnd"/>
      <w:r w:rsidR="00124A76" w:rsidRPr="00711BBE">
        <w:rPr>
          <w:sz w:val="28"/>
          <w:szCs w:val="28"/>
        </w:rPr>
        <w:t xml:space="preserve"> районного Совета народных депутатов от 2</w:t>
      </w:r>
      <w:r w:rsidR="00BA533D">
        <w:rPr>
          <w:sz w:val="28"/>
          <w:szCs w:val="28"/>
        </w:rPr>
        <w:t>3</w:t>
      </w:r>
      <w:r w:rsidR="00124A76">
        <w:rPr>
          <w:sz w:val="28"/>
          <w:szCs w:val="28"/>
        </w:rPr>
        <w:t>.</w:t>
      </w:r>
      <w:r w:rsidR="00BA533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34027F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124A76" w:rsidRPr="00711BBE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 w:rsidR="00BA533D">
        <w:rPr>
          <w:sz w:val="28"/>
          <w:szCs w:val="28"/>
        </w:rPr>
        <w:t>60</w:t>
      </w:r>
      <w:r w:rsidR="00124A76" w:rsidRPr="00711BBE">
        <w:rPr>
          <w:sz w:val="28"/>
          <w:szCs w:val="28"/>
        </w:rPr>
        <w:t xml:space="preserve"> </w:t>
      </w:r>
      <w:r w:rsidR="00124A76">
        <w:rPr>
          <w:sz w:val="28"/>
          <w:szCs w:val="28"/>
        </w:rPr>
        <w:t xml:space="preserve">«О внесении изменений в решение </w:t>
      </w:r>
      <w:proofErr w:type="spellStart"/>
      <w:r w:rsidR="00124A76">
        <w:rPr>
          <w:sz w:val="28"/>
          <w:szCs w:val="28"/>
        </w:rPr>
        <w:t>Суражского</w:t>
      </w:r>
      <w:proofErr w:type="spellEnd"/>
      <w:r w:rsidR="00124A76">
        <w:rPr>
          <w:sz w:val="28"/>
          <w:szCs w:val="28"/>
        </w:rPr>
        <w:t xml:space="preserve"> районного Совета народных депутатов </w:t>
      </w:r>
      <w:r>
        <w:rPr>
          <w:sz w:val="28"/>
          <w:szCs w:val="28"/>
        </w:rPr>
        <w:t xml:space="preserve">№ 97 </w:t>
      </w:r>
      <w:r w:rsidR="00124A76">
        <w:rPr>
          <w:sz w:val="28"/>
          <w:szCs w:val="28"/>
        </w:rPr>
        <w:t xml:space="preserve">от </w:t>
      </w:r>
      <w:r w:rsidR="0034027F">
        <w:rPr>
          <w:sz w:val="28"/>
          <w:szCs w:val="28"/>
        </w:rPr>
        <w:t>16</w:t>
      </w:r>
      <w:r w:rsidR="00124A76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="00124A76">
        <w:rPr>
          <w:sz w:val="28"/>
          <w:szCs w:val="28"/>
        </w:rPr>
        <w:t xml:space="preserve"> г. </w:t>
      </w:r>
      <w:r w:rsidR="00124A76" w:rsidRPr="00711BBE">
        <w:rPr>
          <w:sz w:val="28"/>
          <w:szCs w:val="28"/>
        </w:rPr>
        <w:t xml:space="preserve">«О бюджете </w:t>
      </w:r>
      <w:proofErr w:type="spellStart"/>
      <w:r w:rsidR="00124A76" w:rsidRPr="00711BBE">
        <w:rPr>
          <w:sz w:val="28"/>
          <w:szCs w:val="28"/>
        </w:rPr>
        <w:t>Суражского</w:t>
      </w:r>
      <w:proofErr w:type="spellEnd"/>
      <w:r w:rsidR="00124A76" w:rsidRPr="00711BBE">
        <w:rPr>
          <w:sz w:val="28"/>
          <w:szCs w:val="28"/>
        </w:rPr>
        <w:t xml:space="preserve"> муниципального района </w:t>
      </w:r>
      <w:r w:rsidR="0034027F">
        <w:rPr>
          <w:sz w:val="28"/>
          <w:szCs w:val="28"/>
        </w:rPr>
        <w:t xml:space="preserve">Брянской области </w:t>
      </w:r>
      <w:r w:rsidR="00124A76" w:rsidRPr="00711BBE">
        <w:rPr>
          <w:sz w:val="28"/>
          <w:szCs w:val="28"/>
        </w:rPr>
        <w:t>на</w:t>
      </w:r>
      <w:proofErr w:type="gramEnd"/>
      <w:r w:rsidR="00124A76" w:rsidRPr="00711BBE">
        <w:rPr>
          <w:sz w:val="28"/>
          <w:szCs w:val="28"/>
        </w:rPr>
        <w:t xml:space="preserve"> 20</w:t>
      </w:r>
      <w:r w:rsidR="0034027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24A76" w:rsidRPr="00711BBE">
        <w:rPr>
          <w:sz w:val="28"/>
          <w:szCs w:val="28"/>
        </w:rPr>
        <w:t xml:space="preserve"> год и на плановый период 20</w:t>
      </w:r>
      <w:r w:rsidR="0034027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124A76" w:rsidRPr="00711BBE">
        <w:rPr>
          <w:sz w:val="28"/>
          <w:szCs w:val="28"/>
        </w:rPr>
        <w:t xml:space="preserve"> и 20</w:t>
      </w:r>
      <w:r w:rsidR="00124A7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24A76" w:rsidRPr="00711BBE">
        <w:rPr>
          <w:sz w:val="28"/>
          <w:szCs w:val="28"/>
        </w:rPr>
        <w:t xml:space="preserve"> годов</w:t>
      </w:r>
      <w:r w:rsidR="00124A76">
        <w:rPr>
          <w:sz w:val="28"/>
          <w:szCs w:val="28"/>
        </w:rPr>
        <w:t>»</w:t>
      </w:r>
      <w:r w:rsidR="00124A76" w:rsidRPr="00711BBE">
        <w:rPr>
          <w:sz w:val="28"/>
          <w:szCs w:val="28"/>
        </w:rPr>
        <w:t>,</w:t>
      </w:r>
    </w:p>
    <w:p w:rsidR="00124A76" w:rsidRPr="00711BBE" w:rsidRDefault="00124A76" w:rsidP="00124A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11BBE">
        <w:rPr>
          <w:sz w:val="28"/>
          <w:szCs w:val="28"/>
        </w:rPr>
        <w:t>ПОСТАНОВЛЯЮ:</w:t>
      </w:r>
    </w:p>
    <w:p w:rsidR="00124A76" w:rsidRPr="00711BBE" w:rsidRDefault="00124A76" w:rsidP="00124A76">
      <w:pPr>
        <w:spacing w:line="276" w:lineRule="auto"/>
        <w:jc w:val="both"/>
        <w:rPr>
          <w:sz w:val="28"/>
          <w:szCs w:val="28"/>
        </w:rPr>
      </w:pPr>
      <w:r w:rsidRPr="00711BBE">
        <w:rPr>
          <w:sz w:val="28"/>
          <w:szCs w:val="28"/>
        </w:rPr>
        <w:tab/>
        <w:t>1.Внести в муниципальную программу «</w:t>
      </w:r>
      <w:r>
        <w:rPr>
          <w:sz w:val="28"/>
          <w:szCs w:val="28"/>
        </w:rPr>
        <w:t xml:space="preserve">Реализация полномочий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муниципального р</w:t>
      </w:r>
      <w:r w:rsidRPr="00711BBE">
        <w:rPr>
          <w:sz w:val="28"/>
          <w:szCs w:val="28"/>
        </w:rPr>
        <w:t>айона на 20</w:t>
      </w:r>
      <w:r w:rsidR="0034027F">
        <w:rPr>
          <w:sz w:val="28"/>
          <w:szCs w:val="28"/>
        </w:rPr>
        <w:t>2</w:t>
      </w:r>
      <w:r w:rsidR="00CA6029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CA6029">
        <w:rPr>
          <w:sz w:val="28"/>
          <w:szCs w:val="28"/>
        </w:rPr>
        <w:t>3</w:t>
      </w:r>
      <w:r w:rsidRPr="00711BBE">
        <w:rPr>
          <w:sz w:val="28"/>
          <w:szCs w:val="28"/>
        </w:rPr>
        <w:t xml:space="preserve"> годы», утвержденную постановлением администрации </w:t>
      </w:r>
      <w:proofErr w:type="spellStart"/>
      <w:r w:rsidRPr="00711BBE">
        <w:rPr>
          <w:sz w:val="28"/>
          <w:szCs w:val="28"/>
        </w:rPr>
        <w:t>Суражского</w:t>
      </w:r>
      <w:proofErr w:type="spellEnd"/>
      <w:r w:rsidRPr="00711BBE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</w:t>
      </w:r>
      <w:r w:rsidR="00CA6029">
        <w:rPr>
          <w:sz w:val="28"/>
          <w:szCs w:val="28"/>
        </w:rPr>
        <w:t>9.12.2020</w:t>
      </w:r>
      <w:r w:rsidRPr="00711BBE">
        <w:rPr>
          <w:sz w:val="28"/>
          <w:szCs w:val="28"/>
        </w:rPr>
        <w:t xml:space="preserve"> г. № </w:t>
      </w:r>
      <w:r w:rsidR="00CA6029">
        <w:rPr>
          <w:sz w:val="28"/>
          <w:szCs w:val="28"/>
        </w:rPr>
        <w:t>983</w:t>
      </w:r>
      <w:r w:rsidRPr="00711BBE">
        <w:rPr>
          <w:sz w:val="28"/>
          <w:szCs w:val="28"/>
        </w:rPr>
        <w:t xml:space="preserve">  (далее муниципальная программа), следующие изменения:</w:t>
      </w:r>
    </w:p>
    <w:p w:rsidR="00124A76" w:rsidRPr="00711BBE" w:rsidRDefault="00124A76" w:rsidP="00124A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BBE">
        <w:rPr>
          <w:rFonts w:ascii="Times New Roman" w:hAnsi="Times New Roman"/>
          <w:sz w:val="28"/>
          <w:szCs w:val="28"/>
        </w:rPr>
        <w:t>Позицию «Объем бюджетных ассигнований на реализацию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711BBE">
        <w:rPr>
          <w:rFonts w:ascii="Times New Roman" w:hAnsi="Times New Roman"/>
          <w:sz w:val="28"/>
          <w:szCs w:val="28"/>
        </w:rPr>
        <w:t>программы» паспорта муниципальной программы изложить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4A76" w:rsidRPr="00711BBE" w:rsidTr="00C249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6" w:rsidRPr="00711BBE" w:rsidRDefault="00124A76" w:rsidP="00C249D6">
            <w:pPr>
              <w:jc w:val="both"/>
              <w:rPr>
                <w:sz w:val="28"/>
                <w:szCs w:val="28"/>
                <w:lang w:eastAsia="en-US"/>
              </w:rPr>
            </w:pPr>
            <w:r w:rsidRPr="00711BBE">
              <w:rPr>
                <w:rFonts w:eastAsia="Calibri"/>
                <w:sz w:val="28"/>
                <w:szCs w:val="28"/>
                <w:lang w:eastAsia="en-US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29" w:rsidRPr="00C178E3" w:rsidRDefault="00CA6029" w:rsidP="00CA6029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178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Общий объем средств, предусмотренных на реализацию  муниципальной программы:</w:t>
            </w:r>
          </w:p>
          <w:p w:rsidR="00CA6029" w:rsidRPr="00C178E3" w:rsidRDefault="007D7EFF" w:rsidP="00CA6029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151 070 944,33</w:t>
            </w:r>
            <w:r w:rsidR="00CA6029" w:rsidRPr="00C178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- рублей,</w:t>
            </w:r>
          </w:p>
          <w:p w:rsidR="00CA6029" w:rsidRPr="00C178E3" w:rsidRDefault="00CA6029" w:rsidP="00CA602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в том числе: </w:t>
            </w:r>
          </w:p>
          <w:p w:rsidR="00CA6029" w:rsidRPr="00C178E3" w:rsidRDefault="00CA6029" w:rsidP="00CA602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2021 год – </w:t>
            </w:r>
            <w:r w:rsidR="007D7EFF">
              <w:rPr>
                <w:rFonts w:eastAsia="Calibri"/>
                <w:color w:val="000000"/>
                <w:sz w:val="28"/>
                <w:szCs w:val="28"/>
                <w:lang w:eastAsia="en-US"/>
              </w:rPr>
              <w:t>151 070 944,33</w:t>
            </w: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рублей;</w:t>
            </w:r>
          </w:p>
          <w:p w:rsidR="00CA6029" w:rsidRPr="00C178E3" w:rsidRDefault="00CA6029" w:rsidP="00CA602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2022 год –  </w:t>
            </w:r>
            <w:r w:rsidR="007D7EFF">
              <w:rPr>
                <w:rFonts w:eastAsia="Calibri"/>
                <w:color w:val="000000"/>
                <w:sz w:val="28"/>
                <w:szCs w:val="28"/>
                <w:lang w:eastAsia="en-US"/>
              </w:rPr>
              <w:t>0,00</w:t>
            </w: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рублей;</w:t>
            </w:r>
          </w:p>
          <w:p w:rsidR="00124A76" w:rsidRPr="00711BBE" w:rsidRDefault="00CA6029" w:rsidP="007D7EFF">
            <w:pPr>
              <w:jc w:val="both"/>
              <w:rPr>
                <w:sz w:val="28"/>
                <w:szCs w:val="28"/>
                <w:lang w:eastAsia="en-US"/>
              </w:rPr>
            </w:pP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2023 год –  </w:t>
            </w:r>
            <w:r w:rsidR="007D7EFF">
              <w:rPr>
                <w:rFonts w:eastAsia="Calibri"/>
                <w:color w:val="000000"/>
                <w:sz w:val="28"/>
                <w:szCs w:val="28"/>
                <w:lang w:eastAsia="en-US"/>
              </w:rPr>
              <w:t>0,00</w:t>
            </w: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рублей.</w:t>
            </w:r>
            <w:r w:rsidRPr="002A46A6">
              <w:rPr>
                <w:rFonts w:eastAsia="Calibri"/>
                <w:color w:val="000000"/>
                <w:lang w:eastAsia="en-US"/>
              </w:rPr>
              <w:t xml:space="preserve">     </w:t>
            </w:r>
          </w:p>
        </w:tc>
      </w:tr>
    </w:tbl>
    <w:p w:rsidR="00124A76" w:rsidRPr="00711BBE" w:rsidRDefault="00124A76" w:rsidP="00124A76">
      <w:pPr>
        <w:ind w:firstLine="709"/>
        <w:jc w:val="both"/>
        <w:rPr>
          <w:sz w:val="28"/>
          <w:szCs w:val="28"/>
        </w:rPr>
      </w:pPr>
    </w:p>
    <w:p w:rsidR="00124A76" w:rsidRPr="00711BBE" w:rsidRDefault="00124A76" w:rsidP="00124A76">
      <w:pPr>
        <w:ind w:left="360"/>
        <w:rPr>
          <w:sz w:val="28"/>
          <w:szCs w:val="28"/>
        </w:rPr>
      </w:pPr>
    </w:p>
    <w:p w:rsidR="00124A76" w:rsidRDefault="00124A76" w:rsidP="00124A76">
      <w:pPr>
        <w:ind w:firstLine="709"/>
        <w:jc w:val="both"/>
        <w:rPr>
          <w:sz w:val="28"/>
          <w:szCs w:val="28"/>
        </w:rPr>
      </w:pPr>
      <w:r w:rsidRPr="00711BBE">
        <w:rPr>
          <w:sz w:val="28"/>
          <w:szCs w:val="28"/>
        </w:rPr>
        <w:t>1.3</w:t>
      </w:r>
      <w:r>
        <w:rPr>
          <w:sz w:val="28"/>
          <w:szCs w:val="28"/>
        </w:rPr>
        <w:t xml:space="preserve">.Пункт </w:t>
      </w:r>
      <w:r w:rsidR="00CA6029">
        <w:rPr>
          <w:sz w:val="28"/>
          <w:szCs w:val="28"/>
        </w:rPr>
        <w:t>4</w:t>
      </w:r>
      <w:r>
        <w:rPr>
          <w:sz w:val="28"/>
          <w:szCs w:val="28"/>
        </w:rPr>
        <w:t xml:space="preserve"> муниципальной программы «Ресурсное обеспечение муниципальной программы» изложить в следующей редакции:</w:t>
      </w:r>
    </w:p>
    <w:p w:rsidR="00CA6029" w:rsidRDefault="00CA6029" w:rsidP="00CA60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муниципальной программы составляет </w:t>
      </w:r>
      <w:r w:rsidR="007D7EFF">
        <w:rPr>
          <w:rFonts w:ascii="Times New Roman" w:hAnsi="Times New Roman" w:cs="Times New Roman"/>
          <w:color w:val="000000"/>
          <w:sz w:val="28"/>
          <w:szCs w:val="28"/>
        </w:rPr>
        <w:t>151 070 944,33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том числе:</w:t>
      </w:r>
    </w:p>
    <w:p w:rsidR="00CA6029" w:rsidRDefault="00CA6029" w:rsidP="00CA602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2021 год – </w:t>
      </w:r>
      <w:r w:rsidR="007D7EFF">
        <w:rPr>
          <w:rFonts w:ascii="Times New Roman" w:hAnsi="Times New Roman" w:cs="Times New Roman"/>
          <w:color w:val="000000"/>
          <w:sz w:val="28"/>
          <w:szCs w:val="28"/>
        </w:rPr>
        <w:t>151 070 944,33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CA6029" w:rsidRDefault="00CA6029" w:rsidP="00CA602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2022 год – </w:t>
      </w:r>
      <w:r w:rsidR="007D7EFF">
        <w:rPr>
          <w:rFonts w:ascii="Times New Roman" w:hAnsi="Times New Roman" w:cs="Times New Roman"/>
          <w:color w:val="000000"/>
          <w:sz w:val="28"/>
          <w:szCs w:val="28"/>
        </w:rPr>
        <w:t>0,00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124A76" w:rsidRPr="00CA6029" w:rsidRDefault="00CA6029" w:rsidP="00CA60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2023 год – </w:t>
      </w:r>
      <w:r w:rsidR="007D7EFF">
        <w:rPr>
          <w:rFonts w:ascii="Times New Roman" w:hAnsi="Times New Roman" w:cs="Times New Roman"/>
          <w:color w:val="000000"/>
          <w:sz w:val="28"/>
          <w:szCs w:val="28"/>
        </w:rPr>
        <w:t>0,00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рублей.   </w:t>
      </w:r>
    </w:p>
    <w:p w:rsidR="00124A76" w:rsidRPr="00711BBE" w:rsidRDefault="00124A76" w:rsidP="00124A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11BBE">
        <w:rPr>
          <w:sz w:val="28"/>
          <w:szCs w:val="28"/>
        </w:rPr>
        <w:t xml:space="preserve">Приложение № 1 «План реализации </w:t>
      </w:r>
      <w:r>
        <w:rPr>
          <w:sz w:val="28"/>
          <w:szCs w:val="28"/>
        </w:rPr>
        <w:t>муниципальной</w:t>
      </w:r>
      <w:r w:rsidRPr="00711BB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«Реализация полномочий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муниципального р</w:t>
      </w:r>
      <w:r w:rsidRPr="00711BBE">
        <w:rPr>
          <w:sz w:val="28"/>
          <w:szCs w:val="28"/>
        </w:rPr>
        <w:t>айона на 20</w:t>
      </w:r>
      <w:r w:rsidR="00E45E1F">
        <w:rPr>
          <w:sz w:val="28"/>
          <w:szCs w:val="28"/>
        </w:rPr>
        <w:t>2</w:t>
      </w:r>
      <w:r w:rsidR="00CA6029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CA6029">
        <w:rPr>
          <w:sz w:val="28"/>
          <w:szCs w:val="28"/>
        </w:rPr>
        <w:t>3</w:t>
      </w:r>
      <w:r w:rsidRPr="00711BB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711BBE">
        <w:rPr>
          <w:sz w:val="28"/>
          <w:szCs w:val="28"/>
        </w:rPr>
        <w:t xml:space="preserve">  к муниципальной программе  изложить в новой редакции согласно приложению </w:t>
      </w:r>
      <w:r>
        <w:rPr>
          <w:sz w:val="28"/>
          <w:szCs w:val="28"/>
        </w:rPr>
        <w:t xml:space="preserve">№ </w:t>
      </w:r>
      <w:r w:rsidRPr="00711BBE">
        <w:rPr>
          <w:sz w:val="28"/>
          <w:szCs w:val="28"/>
        </w:rPr>
        <w:t>1 к настоящему постановлению.</w:t>
      </w:r>
    </w:p>
    <w:p w:rsidR="00124A76" w:rsidRPr="007C1B9E" w:rsidRDefault="00124A76" w:rsidP="00124A7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7C1B9E">
        <w:rPr>
          <w:sz w:val="28"/>
          <w:szCs w:val="28"/>
        </w:rPr>
        <w:t xml:space="preserve">Опубликовать настоящее Постановление  в информационно-аналитическом бюллетене «Муниципальный вестник </w:t>
      </w:r>
      <w:proofErr w:type="spellStart"/>
      <w:r w:rsidRPr="007C1B9E">
        <w:rPr>
          <w:sz w:val="28"/>
          <w:szCs w:val="28"/>
        </w:rPr>
        <w:t>Суражского</w:t>
      </w:r>
      <w:proofErr w:type="spellEnd"/>
      <w:r w:rsidRPr="007C1B9E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7C1B9E">
        <w:rPr>
          <w:sz w:val="28"/>
          <w:szCs w:val="28"/>
        </w:rPr>
        <w:t>Суражского</w:t>
      </w:r>
      <w:proofErr w:type="spellEnd"/>
      <w:r w:rsidRPr="007C1B9E">
        <w:rPr>
          <w:sz w:val="28"/>
          <w:szCs w:val="28"/>
        </w:rPr>
        <w:t xml:space="preserve"> района в сети Интернет.</w:t>
      </w:r>
    </w:p>
    <w:p w:rsidR="00124A76" w:rsidRDefault="00124A76" w:rsidP="00124A76">
      <w:pPr>
        <w:spacing w:line="276" w:lineRule="auto"/>
        <w:contextualSpacing/>
        <w:jc w:val="both"/>
        <w:rPr>
          <w:b/>
        </w:rPr>
      </w:pPr>
      <w:r>
        <w:rPr>
          <w:sz w:val="28"/>
          <w:szCs w:val="28"/>
        </w:rPr>
        <w:t xml:space="preserve">        3. </w:t>
      </w:r>
      <w:proofErr w:type="gramStart"/>
      <w:r w:rsidRPr="007C1B9E">
        <w:rPr>
          <w:sz w:val="28"/>
          <w:szCs w:val="28"/>
        </w:rPr>
        <w:t>Контроль за</w:t>
      </w:r>
      <w:proofErr w:type="gramEnd"/>
      <w:r w:rsidRPr="007C1B9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 настоящего постановления оставляю за собой.</w:t>
      </w:r>
    </w:p>
    <w:p w:rsidR="00124A76" w:rsidRDefault="00124A76" w:rsidP="00124A76">
      <w:pPr>
        <w:spacing w:line="360" w:lineRule="auto"/>
        <w:jc w:val="both"/>
        <w:rPr>
          <w:b/>
        </w:rPr>
      </w:pPr>
    </w:p>
    <w:p w:rsidR="00124A76" w:rsidRDefault="00124A76" w:rsidP="00124A76">
      <w:pPr>
        <w:spacing w:line="360" w:lineRule="auto"/>
        <w:jc w:val="both"/>
        <w:rPr>
          <w:b/>
        </w:rPr>
      </w:pPr>
    </w:p>
    <w:p w:rsidR="00124A76" w:rsidRDefault="00124A76" w:rsidP="00124A76">
      <w:pPr>
        <w:spacing w:line="360" w:lineRule="auto"/>
        <w:jc w:val="both"/>
        <w:rPr>
          <w:b/>
        </w:rPr>
      </w:pPr>
    </w:p>
    <w:p w:rsidR="00124A76" w:rsidRDefault="00124A76" w:rsidP="00124A76">
      <w:pPr>
        <w:spacing w:line="360" w:lineRule="auto"/>
        <w:jc w:val="both"/>
        <w:rPr>
          <w:b/>
        </w:rPr>
      </w:pPr>
    </w:p>
    <w:p w:rsidR="00124A76" w:rsidRPr="00851D77" w:rsidRDefault="00124A76" w:rsidP="00124A76">
      <w:pPr>
        <w:spacing w:line="360" w:lineRule="auto"/>
        <w:jc w:val="both"/>
        <w:rPr>
          <w:b/>
        </w:rPr>
      </w:pPr>
    </w:p>
    <w:p w:rsidR="00124A76" w:rsidRPr="0022480D" w:rsidRDefault="00124A76" w:rsidP="00124A76">
      <w:pPr>
        <w:jc w:val="both"/>
        <w:rPr>
          <w:b/>
          <w:sz w:val="26"/>
          <w:szCs w:val="26"/>
        </w:rPr>
      </w:pPr>
    </w:p>
    <w:p w:rsidR="00124A76" w:rsidRPr="00851D77" w:rsidRDefault="00124A76" w:rsidP="00124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51D7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851D77">
        <w:rPr>
          <w:b/>
          <w:sz w:val="28"/>
          <w:szCs w:val="28"/>
        </w:rPr>
        <w:t xml:space="preserve"> администрации</w:t>
      </w:r>
    </w:p>
    <w:p w:rsidR="00124A76" w:rsidRPr="00851D77" w:rsidRDefault="00124A76" w:rsidP="00124A76">
      <w:pPr>
        <w:jc w:val="both"/>
        <w:rPr>
          <w:b/>
          <w:sz w:val="28"/>
          <w:szCs w:val="28"/>
        </w:rPr>
      </w:pPr>
      <w:proofErr w:type="spellStart"/>
      <w:r w:rsidRPr="00851D77">
        <w:rPr>
          <w:b/>
          <w:sz w:val="28"/>
          <w:szCs w:val="28"/>
        </w:rPr>
        <w:t>Суражского</w:t>
      </w:r>
      <w:proofErr w:type="spellEnd"/>
      <w:r w:rsidRPr="00851D77">
        <w:rPr>
          <w:b/>
          <w:sz w:val="28"/>
          <w:szCs w:val="28"/>
        </w:rPr>
        <w:t xml:space="preserve"> района                                                                  </w:t>
      </w:r>
      <w:proofErr w:type="spellStart"/>
      <w:r>
        <w:rPr>
          <w:b/>
          <w:sz w:val="28"/>
          <w:szCs w:val="28"/>
        </w:rPr>
        <w:t>В.П.Риваненко</w:t>
      </w:r>
      <w:proofErr w:type="spellEnd"/>
    </w:p>
    <w:p w:rsidR="00124A76" w:rsidRDefault="00124A76" w:rsidP="00124A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Толока С.В.</w:t>
      </w: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2-14-58</w:t>
      </w: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5694" w:rsidRDefault="007C5694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CA6029" w:rsidRDefault="00CA6029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A6029" w:rsidRDefault="00CA6029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A6029" w:rsidRDefault="00CA6029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A6029" w:rsidRDefault="00CA6029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A6029" w:rsidRDefault="00CA6029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A6029" w:rsidRDefault="00CA6029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B64D3" w:rsidRDefault="001B64D3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B64D3" w:rsidRDefault="001B64D3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B64D3" w:rsidRDefault="001B64D3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B64D3" w:rsidRDefault="001B64D3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B64D3" w:rsidRDefault="001B64D3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B64D3" w:rsidRDefault="001B64D3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B64D3" w:rsidRDefault="001B64D3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B64D3" w:rsidRDefault="001B64D3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B64D3" w:rsidRDefault="001B64D3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B64D3" w:rsidRDefault="001B64D3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B64D3" w:rsidRDefault="001B64D3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A6029" w:rsidRDefault="00CA6029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45E1F" w:rsidRDefault="00E45E1F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E45E1F" w:rsidRDefault="00E45E1F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администрации </w:t>
      </w:r>
      <w:proofErr w:type="spellStart"/>
      <w:r>
        <w:rPr>
          <w:sz w:val="18"/>
          <w:szCs w:val="18"/>
        </w:rPr>
        <w:t>Суражского</w:t>
      </w:r>
      <w:proofErr w:type="spellEnd"/>
      <w:r>
        <w:rPr>
          <w:sz w:val="18"/>
          <w:szCs w:val="18"/>
        </w:rPr>
        <w:t xml:space="preserve"> района </w:t>
      </w:r>
    </w:p>
    <w:p w:rsidR="00E45E1F" w:rsidRDefault="00E45E1F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BA533D">
        <w:rPr>
          <w:sz w:val="18"/>
          <w:szCs w:val="18"/>
        </w:rPr>
        <w:t>29</w:t>
      </w:r>
      <w:r>
        <w:rPr>
          <w:sz w:val="18"/>
          <w:szCs w:val="18"/>
        </w:rPr>
        <w:t>.</w:t>
      </w:r>
      <w:r w:rsidR="00BA533D">
        <w:rPr>
          <w:sz w:val="18"/>
          <w:szCs w:val="18"/>
        </w:rPr>
        <w:t>12</w:t>
      </w:r>
      <w:r>
        <w:rPr>
          <w:sz w:val="18"/>
          <w:szCs w:val="18"/>
        </w:rPr>
        <w:t>.202</w:t>
      </w:r>
      <w:r w:rsidR="00CA6029">
        <w:rPr>
          <w:sz w:val="18"/>
          <w:szCs w:val="18"/>
        </w:rPr>
        <w:t>1</w:t>
      </w:r>
      <w:r>
        <w:rPr>
          <w:sz w:val="18"/>
          <w:szCs w:val="18"/>
        </w:rPr>
        <w:t xml:space="preserve"> г. № </w:t>
      </w:r>
      <w:r w:rsidR="00BA533D">
        <w:rPr>
          <w:sz w:val="18"/>
          <w:szCs w:val="18"/>
        </w:rPr>
        <w:t>1006</w:t>
      </w:r>
    </w:p>
    <w:p w:rsidR="00E45E1F" w:rsidRPr="00E45E1F" w:rsidRDefault="00E45E1F" w:rsidP="00E45E1F">
      <w:pPr>
        <w:jc w:val="right"/>
        <w:rPr>
          <w:sz w:val="18"/>
          <w:szCs w:val="18"/>
        </w:rPr>
      </w:pPr>
      <w:r>
        <w:rPr>
          <w:sz w:val="18"/>
          <w:szCs w:val="18"/>
        </w:rPr>
        <w:t>«</w:t>
      </w:r>
      <w:r w:rsidRPr="00E45E1F">
        <w:rPr>
          <w:sz w:val="18"/>
          <w:szCs w:val="18"/>
        </w:rPr>
        <w:t xml:space="preserve">О внесении изменений в муниципальную программу </w:t>
      </w:r>
    </w:p>
    <w:p w:rsidR="00E45E1F" w:rsidRPr="00E45E1F" w:rsidRDefault="00E45E1F" w:rsidP="00E45E1F">
      <w:pPr>
        <w:jc w:val="right"/>
        <w:rPr>
          <w:sz w:val="18"/>
          <w:szCs w:val="18"/>
        </w:rPr>
      </w:pPr>
      <w:r w:rsidRPr="00E45E1F">
        <w:rPr>
          <w:sz w:val="18"/>
          <w:szCs w:val="18"/>
        </w:rPr>
        <w:t xml:space="preserve">«Реализация полномочий администрации </w:t>
      </w:r>
    </w:p>
    <w:p w:rsidR="00E45E1F" w:rsidRPr="00E45E1F" w:rsidRDefault="00E45E1F" w:rsidP="00E45E1F">
      <w:pPr>
        <w:jc w:val="right"/>
        <w:rPr>
          <w:sz w:val="18"/>
          <w:szCs w:val="18"/>
        </w:rPr>
      </w:pPr>
      <w:proofErr w:type="spellStart"/>
      <w:r w:rsidRPr="00E45E1F">
        <w:rPr>
          <w:sz w:val="18"/>
          <w:szCs w:val="18"/>
        </w:rPr>
        <w:t>Суражского</w:t>
      </w:r>
      <w:proofErr w:type="spellEnd"/>
      <w:r w:rsidRPr="00E45E1F">
        <w:rPr>
          <w:sz w:val="18"/>
          <w:szCs w:val="18"/>
        </w:rPr>
        <w:t xml:space="preserve"> муниципального района </w:t>
      </w:r>
    </w:p>
    <w:p w:rsidR="00E45E1F" w:rsidRPr="00E45E1F" w:rsidRDefault="00E45E1F" w:rsidP="00E45E1F">
      <w:pPr>
        <w:jc w:val="right"/>
        <w:rPr>
          <w:sz w:val="18"/>
          <w:szCs w:val="18"/>
        </w:rPr>
      </w:pPr>
      <w:r w:rsidRPr="00E45E1F">
        <w:rPr>
          <w:sz w:val="18"/>
          <w:szCs w:val="18"/>
        </w:rPr>
        <w:t>на 202</w:t>
      </w:r>
      <w:r w:rsidR="00CA6029">
        <w:rPr>
          <w:sz w:val="18"/>
          <w:szCs w:val="18"/>
        </w:rPr>
        <w:t>1</w:t>
      </w:r>
      <w:r w:rsidRPr="00E45E1F">
        <w:rPr>
          <w:sz w:val="18"/>
          <w:szCs w:val="18"/>
        </w:rPr>
        <w:t xml:space="preserve"> – 202</w:t>
      </w:r>
      <w:r w:rsidR="00CA6029">
        <w:rPr>
          <w:sz w:val="18"/>
          <w:szCs w:val="18"/>
        </w:rPr>
        <w:t>3</w:t>
      </w:r>
      <w:r w:rsidRPr="00E45E1F">
        <w:rPr>
          <w:sz w:val="18"/>
          <w:szCs w:val="18"/>
        </w:rPr>
        <w:t xml:space="preserve"> годы», </w:t>
      </w:r>
      <w:proofErr w:type="gramStart"/>
      <w:r w:rsidRPr="00E45E1F">
        <w:rPr>
          <w:sz w:val="18"/>
          <w:szCs w:val="18"/>
        </w:rPr>
        <w:t>утвержденную</w:t>
      </w:r>
      <w:proofErr w:type="gramEnd"/>
      <w:r w:rsidRPr="00E45E1F">
        <w:rPr>
          <w:sz w:val="18"/>
          <w:szCs w:val="18"/>
        </w:rPr>
        <w:t xml:space="preserve"> постановлением </w:t>
      </w:r>
    </w:p>
    <w:p w:rsidR="00E45E1F" w:rsidRPr="00E45E1F" w:rsidRDefault="00E45E1F" w:rsidP="00E45E1F">
      <w:pPr>
        <w:jc w:val="right"/>
        <w:rPr>
          <w:sz w:val="18"/>
          <w:szCs w:val="18"/>
        </w:rPr>
      </w:pPr>
      <w:r w:rsidRPr="00E45E1F">
        <w:rPr>
          <w:sz w:val="18"/>
          <w:szCs w:val="18"/>
        </w:rPr>
        <w:t xml:space="preserve">администрации </w:t>
      </w:r>
      <w:proofErr w:type="spellStart"/>
      <w:r w:rsidRPr="00E45E1F">
        <w:rPr>
          <w:sz w:val="18"/>
          <w:szCs w:val="18"/>
        </w:rPr>
        <w:t>Суражского</w:t>
      </w:r>
      <w:proofErr w:type="spellEnd"/>
      <w:r w:rsidRPr="00E45E1F">
        <w:rPr>
          <w:sz w:val="18"/>
          <w:szCs w:val="18"/>
        </w:rPr>
        <w:t xml:space="preserve"> района от 2</w:t>
      </w:r>
      <w:r w:rsidR="00CA6029">
        <w:rPr>
          <w:sz w:val="18"/>
          <w:szCs w:val="18"/>
        </w:rPr>
        <w:t>9</w:t>
      </w:r>
      <w:r w:rsidRPr="00E45E1F">
        <w:rPr>
          <w:sz w:val="18"/>
          <w:szCs w:val="18"/>
        </w:rPr>
        <w:t>.12.20</w:t>
      </w:r>
      <w:r w:rsidR="00CA6029">
        <w:rPr>
          <w:sz w:val="18"/>
          <w:szCs w:val="18"/>
        </w:rPr>
        <w:t>20</w:t>
      </w:r>
      <w:r w:rsidRPr="00E45E1F">
        <w:rPr>
          <w:sz w:val="18"/>
          <w:szCs w:val="18"/>
        </w:rPr>
        <w:t xml:space="preserve"> г. № </w:t>
      </w:r>
      <w:r w:rsidR="00CA6029">
        <w:rPr>
          <w:sz w:val="18"/>
          <w:szCs w:val="18"/>
        </w:rPr>
        <w:t>983</w:t>
      </w:r>
      <w:r>
        <w:rPr>
          <w:sz w:val="18"/>
          <w:szCs w:val="18"/>
        </w:rPr>
        <w:t>»</w:t>
      </w:r>
    </w:p>
    <w:p w:rsidR="00E45E1F" w:rsidRPr="00FC4475" w:rsidRDefault="00E45E1F" w:rsidP="00E45E1F">
      <w:pPr>
        <w:jc w:val="both"/>
        <w:rPr>
          <w:sz w:val="26"/>
          <w:szCs w:val="26"/>
        </w:rPr>
      </w:pPr>
    </w:p>
    <w:p w:rsidR="00E45E1F" w:rsidRDefault="00E45E1F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45E1F" w:rsidRDefault="00E45E1F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E45E1F" w:rsidRDefault="00E45E1F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муниципальной программе</w:t>
      </w:r>
    </w:p>
    <w:p w:rsidR="00E45E1F" w:rsidRDefault="00E45E1F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«Реализация полномочий администрации </w:t>
      </w:r>
    </w:p>
    <w:p w:rsidR="00E45E1F" w:rsidRDefault="00E45E1F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Суражского</w:t>
      </w:r>
      <w:proofErr w:type="spellEnd"/>
      <w:r>
        <w:rPr>
          <w:sz w:val="18"/>
          <w:szCs w:val="18"/>
        </w:rPr>
        <w:t xml:space="preserve"> муниципального района </w:t>
      </w:r>
    </w:p>
    <w:p w:rsidR="00D637ED" w:rsidRDefault="00E45E1F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на 202</w:t>
      </w:r>
      <w:r w:rsidR="00CA6029">
        <w:rPr>
          <w:sz w:val="18"/>
          <w:szCs w:val="18"/>
        </w:rPr>
        <w:t>1</w:t>
      </w:r>
      <w:r>
        <w:rPr>
          <w:sz w:val="18"/>
          <w:szCs w:val="18"/>
        </w:rPr>
        <w:t>-202</w:t>
      </w:r>
      <w:r w:rsidR="00CA6029">
        <w:rPr>
          <w:sz w:val="18"/>
          <w:szCs w:val="18"/>
        </w:rPr>
        <w:t>3</w:t>
      </w:r>
      <w:r>
        <w:rPr>
          <w:sz w:val="18"/>
          <w:szCs w:val="18"/>
        </w:rPr>
        <w:t xml:space="preserve"> годы»</w:t>
      </w:r>
    </w:p>
    <w:p w:rsidR="00D637ED" w:rsidRPr="00D637ED" w:rsidRDefault="00D637ED" w:rsidP="00D637ED">
      <w:pPr>
        <w:rPr>
          <w:sz w:val="18"/>
          <w:szCs w:val="18"/>
        </w:rPr>
      </w:pPr>
    </w:p>
    <w:p w:rsidR="00D637ED" w:rsidRPr="00D637ED" w:rsidRDefault="00D637ED" w:rsidP="00D637ED">
      <w:pPr>
        <w:rPr>
          <w:sz w:val="18"/>
          <w:szCs w:val="18"/>
        </w:rPr>
      </w:pPr>
    </w:p>
    <w:p w:rsidR="00CA6029" w:rsidRPr="00E8531E" w:rsidRDefault="00D637ED" w:rsidP="00CA6029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="00CA6029" w:rsidRPr="00E8531E">
        <w:rPr>
          <w:sz w:val="18"/>
          <w:szCs w:val="18"/>
        </w:rPr>
        <w:t>ПЛАН</w:t>
      </w:r>
    </w:p>
    <w:p w:rsidR="00CA6029" w:rsidRPr="00E8531E" w:rsidRDefault="00CA6029" w:rsidP="00CA602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8531E">
        <w:rPr>
          <w:sz w:val="18"/>
          <w:szCs w:val="18"/>
        </w:rPr>
        <w:t xml:space="preserve">реализации муниципальной программы </w:t>
      </w:r>
    </w:p>
    <w:p w:rsidR="00CA6029" w:rsidRPr="00E8531E" w:rsidRDefault="00CA6029" w:rsidP="00CA602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8531E">
        <w:rPr>
          <w:sz w:val="18"/>
          <w:szCs w:val="18"/>
        </w:rPr>
        <w:t xml:space="preserve">«Реализация полномочий администрации </w:t>
      </w:r>
      <w:proofErr w:type="spellStart"/>
      <w:r>
        <w:rPr>
          <w:sz w:val="18"/>
          <w:szCs w:val="18"/>
        </w:rPr>
        <w:t>Суражского</w:t>
      </w:r>
      <w:proofErr w:type="spellEnd"/>
      <w:r w:rsidRPr="00E8531E">
        <w:rPr>
          <w:sz w:val="18"/>
          <w:szCs w:val="18"/>
        </w:rPr>
        <w:t xml:space="preserve"> муниципального района</w:t>
      </w:r>
      <w:r>
        <w:rPr>
          <w:sz w:val="18"/>
          <w:szCs w:val="18"/>
        </w:rPr>
        <w:t xml:space="preserve"> на </w:t>
      </w:r>
      <w:r w:rsidRPr="00E8531E">
        <w:rPr>
          <w:sz w:val="18"/>
          <w:szCs w:val="18"/>
        </w:rPr>
        <w:t>20</w:t>
      </w:r>
      <w:r>
        <w:rPr>
          <w:sz w:val="18"/>
          <w:szCs w:val="18"/>
        </w:rPr>
        <w:t>21</w:t>
      </w:r>
      <w:r w:rsidRPr="00E8531E">
        <w:rPr>
          <w:sz w:val="18"/>
          <w:szCs w:val="18"/>
        </w:rPr>
        <w:t xml:space="preserve"> – 20</w:t>
      </w:r>
      <w:r>
        <w:rPr>
          <w:sz w:val="18"/>
          <w:szCs w:val="18"/>
        </w:rPr>
        <w:t>23 годы»</w:t>
      </w:r>
    </w:p>
    <w:tbl>
      <w:tblPr>
        <w:tblW w:w="154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95"/>
        <w:gridCol w:w="1842"/>
        <w:gridCol w:w="1701"/>
        <w:gridCol w:w="1427"/>
        <w:gridCol w:w="1346"/>
        <w:gridCol w:w="1275"/>
        <w:gridCol w:w="1417"/>
        <w:gridCol w:w="2867"/>
      </w:tblGrid>
      <w:tr w:rsidR="00CA6029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7D7EFF" w:rsidRDefault="007D7EFF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CA6029" w:rsidRPr="00E8531E" w:rsidRDefault="00CA6029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 </w:t>
            </w:r>
            <w:proofErr w:type="gramStart"/>
            <w:r w:rsidRPr="00E8531E">
              <w:rPr>
                <w:sz w:val="18"/>
                <w:szCs w:val="18"/>
              </w:rPr>
              <w:t>п</w:t>
            </w:r>
            <w:proofErr w:type="gramEnd"/>
            <w:r w:rsidRPr="00E8531E">
              <w:rPr>
                <w:sz w:val="18"/>
                <w:szCs w:val="18"/>
              </w:rPr>
              <w:t>/п</w:t>
            </w:r>
          </w:p>
        </w:tc>
        <w:tc>
          <w:tcPr>
            <w:tcW w:w="2995" w:type="dxa"/>
            <w:vMerge w:val="restart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Наименование ДРЦП, подпрограммы ДРЦП, мероприятий ДРЦП, основного мероприятия, мероприятий, реализуемых в рамках основного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701" w:type="dxa"/>
            <w:vMerge w:val="restart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5465" w:type="dxa"/>
            <w:gridSpan w:val="4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Объем средств на реализацию программы</w:t>
            </w:r>
          </w:p>
        </w:tc>
        <w:tc>
          <w:tcPr>
            <w:tcW w:w="2867" w:type="dxa"/>
            <w:vMerge w:val="restart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Ожидаемый непосредственный результат (краткое описание, целевые индикаторы показатели)</w:t>
            </w:r>
          </w:p>
        </w:tc>
      </w:tr>
      <w:tr w:rsidR="00CA6029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346" w:type="dxa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E8531E">
              <w:rPr>
                <w:sz w:val="18"/>
                <w:szCs w:val="18"/>
              </w:rPr>
              <w:t xml:space="preserve"> год, рублей</w:t>
            </w:r>
          </w:p>
        </w:tc>
        <w:tc>
          <w:tcPr>
            <w:tcW w:w="1275" w:type="dxa"/>
            <w:vAlign w:val="center"/>
          </w:tcPr>
          <w:p w:rsidR="00CA6029" w:rsidRPr="00E8531E" w:rsidRDefault="00CA6029" w:rsidP="001B64D3">
            <w:pPr>
              <w:autoSpaceDE w:val="0"/>
              <w:autoSpaceDN w:val="0"/>
              <w:adjustRightInd w:val="0"/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E8531E">
              <w:rPr>
                <w:sz w:val="18"/>
                <w:szCs w:val="18"/>
              </w:rPr>
              <w:t xml:space="preserve"> год, рублей</w:t>
            </w:r>
          </w:p>
        </w:tc>
        <w:tc>
          <w:tcPr>
            <w:tcW w:w="1417" w:type="dxa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E8531E">
              <w:rPr>
                <w:sz w:val="18"/>
                <w:szCs w:val="18"/>
              </w:rPr>
              <w:t xml:space="preserve"> год, рублей</w:t>
            </w:r>
          </w:p>
        </w:tc>
        <w:tc>
          <w:tcPr>
            <w:tcW w:w="2867" w:type="dxa"/>
            <w:vMerge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A6029" w:rsidRPr="00E8531E" w:rsidTr="001B64D3">
        <w:trPr>
          <w:cantSplit/>
          <w:jc w:val="center"/>
        </w:trPr>
        <w:tc>
          <w:tcPr>
            <w:tcW w:w="567" w:type="dxa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1</w:t>
            </w:r>
          </w:p>
        </w:tc>
        <w:tc>
          <w:tcPr>
            <w:tcW w:w="2995" w:type="dxa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4</w:t>
            </w:r>
          </w:p>
        </w:tc>
        <w:tc>
          <w:tcPr>
            <w:tcW w:w="1427" w:type="dxa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7</w:t>
            </w:r>
          </w:p>
        </w:tc>
        <w:tc>
          <w:tcPr>
            <w:tcW w:w="1346" w:type="dxa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10</w:t>
            </w:r>
          </w:p>
        </w:tc>
        <w:tc>
          <w:tcPr>
            <w:tcW w:w="2867" w:type="dxa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11</w:t>
            </w:r>
          </w:p>
        </w:tc>
      </w:tr>
      <w:tr w:rsidR="00CA6029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CA6029" w:rsidRPr="00E8531E" w:rsidRDefault="00CA6029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95" w:type="dxa"/>
            <w:vMerge w:val="restart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Мероприятия по материально-техническому и финансовому обеспечению деятельности главы администрации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 w:rsidRPr="00E8531E">
              <w:rPr>
                <w:sz w:val="18"/>
                <w:szCs w:val="18"/>
              </w:rPr>
              <w:t xml:space="preserve"> муниципального района, его заместителей, аппарата администрации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 w:rsidRPr="00E8531E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842" w:type="dxa"/>
            <w:vMerge w:val="restart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</w:t>
            </w:r>
            <w:r w:rsidRPr="00E8531E">
              <w:rPr>
                <w:sz w:val="18"/>
                <w:szCs w:val="18"/>
              </w:rPr>
              <w:t>,  отдел</w:t>
            </w:r>
            <w:r>
              <w:rPr>
                <w:sz w:val="18"/>
                <w:szCs w:val="18"/>
              </w:rPr>
              <w:t xml:space="preserve"> бухгалтерского учета и отчетности администрации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27" w:type="dxa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CA6029" w:rsidRPr="00E8531E" w:rsidRDefault="00CA6029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Создание оптимальных условий для повышения эффективности реализации полномочий администрации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 w:rsidRPr="00E8531E">
              <w:rPr>
                <w:sz w:val="18"/>
                <w:szCs w:val="18"/>
              </w:rPr>
              <w:t xml:space="preserve"> муниципального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</w:tr>
      <w:tr w:rsidR="00577580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577580" w:rsidRPr="00E8531E" w:rsidRDefault="00577580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427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25 064 305,15</w:t>
            </w:r>
          </w:p>
        </w:tc>
        <w:tc>
          <w:tcPr>
            <w:tcW w:w="1346" w:type="dxa"/>
            <w:vAlign w:val="center"/>
          </w:tcPr>
          <w:p w:rsidR="00577580" w:rsidRPr="00E8531E" w:rsidRDefault="00577580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25 064 305,15</w:t>
            </w:r>
          </w:p>
        </w:tc>
        <w:tc>
          <w:tcPr>
            <w:tcW w:w="1275" w:type="dxa"/>
            <w:vAlign w:val="center"/>
          </w:tcPr>
          <w:p w:rsidR="00577580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577580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25 064 305,15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25 064 305,15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7580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577580" w:rsidRPr="00E8531E" w:rsidRDefault="00577580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95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 xml:space="preserve">по землеустройству и землепользованию в </w:t>
            </w:r>
            <w:proofErr w:type="spellStart"/>
            <w:r>
              <w:rPr>
                <w:sz w:val="18"/>
                <w:szCs w:val="18"/>
              </w:rPr>
              <w:t>Суражском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842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Комитет по управлению муниципальным имуществом, отдел экономики </w:t>
            </w:r>
            <w:r>
              <w:rPr>
                <w:sz w:val="18"/>
                <w:szCs w:val="18"/>
              </w:rPr>
              <w:t xml:space="preserve">и инвестиционной деятельности </w:t>
            </w:r>
            <w:r w:rsidRPr="00E8531E">
              <w:rPr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 w:rsidRPr="00E8531E">
              <w:rPr>
                <w:sz w:val="18"/>
                <w:szCs w:val="18"/>
              </w:rPr>
              <w:t xml:space="preserve">  района</w:t>
            </w:r>
          </w:p>
        </w:tc>
        <w:tc>
          <w:tcPr>
            <w:tcW w:w="1701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27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Создание урегулированной системы учета объектов муниципального имущества на территории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 w:rsidRPr="00E8531E">
              <w:rPr>
                <w:sz w:val="18"/>
                <w:szCs w:val="18"/>
              </w:rPr>
              <w:t xml:space="preserve"> муниципального района,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</w:t>
            </w: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7580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577580" w:rsidRPr="00E8531E" w:rsidRDefault="00577580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2995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1842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</w:t>
            </w:r>
            <w:proofErr w:type="gramStart"/>
            <w:r>
              <w:rPr>
                <w:sz w:val="18"/>
                <w:szCs w:val="18"/>
              </w:rPr>
              <w:t>Многофункциональный</w:t>
            </w:r>
            <w:proofErr w:type="gramEnd"/>
            <w:r>
              <w:rPr>
                <w:sz w:val="18"/>
                <w:szCs w:val="18"/>
              </w:rPr>
              <w:t xml:space="preserve"> центра по предоставлению государственных и муниципальных услуг в </w:t>
            </w:r>
            <w:proofErr w:type="spellStart"/>
            <w:r>
              <w:rPr>
                <w:sz w:val="18"/>
                <w:szCs w:val="18"/>
              </w:rPr>
              <w:t>Суражском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</w:p>
        </w:tc>
        <w:tc>
          <w:tcPr>
            <w:tcW w:w="1701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27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577580" w:rsidRPr="00E8531E" w:rsidRDefault="00577580" w:rsidP="00C24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оптимальных условий для повышения эффективности работы МФЦ</w:t>
            </w:r>
          </w:p>
          <w:p w:rsidR="00577580" w:rsidRPr="00E8531E" w:rsidRDefault="00577580" w:rsidP="00C24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br/>
            </w: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4 821 092,87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4 821 092,87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4 821 092,87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4 821 092,87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1B64D3" w:rsidRPr="00E8531E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95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для участия граждан в культурной жизни, реализация мер государственной поддержки работников культуры </w:t>
            </w:r>
          </w:p>
        </w:tc>
        <w:tc>
          <w:tcPr>
            <w:tcW w:w="1842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культуры и молодежной политики администрации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27" w:type="dxa"/>
            <w:vAlign w:val="center"/>
          </w:tcPr>
          <w:p w:rsidR="001B64D3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21 600,00</w:t>
            </w:r>
          </w:p>
        </w:tc>
        <w:tc>
          <w:tcPr>
            <w:tcW w:w="1346" w:type="dxa"/>
            <w:vAlign w:val="center"/>
          </w:tcPr>
          <w:p w:rsidR="001B64D3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21 600,00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 w:val="restart"/>
            <w:vAlign w:val="center"/>
          </w:tcPr>
          <w:p w:rsidR="001B64D3" w:rsidRPr="00E70B0E" w:rsidRDefault="001B64D3" w:rsidP="00C249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B0E">
              <w:rPr>
                <w:rFonts w:ascii="Times New Roman" w:hAnsi="Times New Roman" w:cs="Times New Roman"/>
                <w:sz w:val="18"/>
                <w:szCs w:val="18"/>
              </w:rPr>
              <w:t>Создание оптимальных условий для повышения эффективности работы муниципальных бюджетных учреждений культуры</w:t>
            </w: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5 727 333,80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5 727 333,80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1427" w:type="dxa"/>
            <w:vAlign w:val="center"/>
          </w:tcPr>
          <w:p w:rsidR="001B64D3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5 748 933,80</w:t>
            </w:r>
          </w:p>
        </w:tc>
        <w:tc>
          <w:tcPr>
            <w:tcW w:w="1346" w:type="dxa"/>
            <w:vAlign w:val="center"/>
          </w:tcPr>
          <w:p w:rsidR="001B64D3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5 748 933,80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7580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577580" w:rsidRPr="00E8531E" w:rsidRDefault="00577580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95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1842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культуры и молодежной политики администрации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27" w:type="dxa"/>
            <w:vAlign w:val="center"/>
          </w:tcPr>
          <w:p w:rsidR="00577580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77580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количества детей, посещающих организации дополнительного образования детей</w:t>
            </w: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427" w:type="dxa"/>
            <w:vAlign w:val="center"/>
          </w:tcPr>
          <w:p w:rsidR="001B64D3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6 446 359,42</w:t>
            </w:r>
          </w:p>
        </w:tc>
        <w:tc>
          <w:tcPr>
            <w:tcW w:w="1346" w:type="dxa"/>
            <w:vAlign w:val="center"/>
          </w:tcPr>
          <w:p w:rsidR="001B64D3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6 446 359,42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1427" w:type="dxa"/>
            <w:vAlign w:val="center"/>
          </w:tcPr>
          <w:p w:rsidR="001B64D3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6 446 359,42</w:t>
            </w:r>
          </w:p>
        </w:tc>
        <w:tc>
          <w:tcPr>
            <w:tcW w:w="1346" w:type="dxa"/>
            <w:vAlign w:val="center"/>
          </w:tcPr>
          <w:p w:rsidR="001B64D3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6 446 359,42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1B64D3" w:rsidRPr="00E8531E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995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1842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культуры и молодежной политики администрации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27" w:type="dxa"/>
            <w:vAlign w:val="center"/>
          </w:tcPr>
          <w:p w:rsidR="001B64D3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1 545 929,00</w:t>
            </w:r>
          </w:p>
        </w:tc>
        <w:tc>
          <w:tcPr>
            <w:tcW w:w="1346" w:type="dxa"/>
            <w:vAlign w:val="center"/>
          </w:tcPr>
          <w:p w:rsidR="001B64D3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1 545 929,00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 w:val="restart"/>
            <w:vAlign w:val="center"/>
          </w:tcPr>
          <w:p w:rsidR="001B64D3" w:rsidRPr="00E70B0E" w:rsidRDefault="001B64D3" w:rsidP="00C249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B0E">
              <w:rPr>
                <w:rFonts w:ascii="Times New Roman" w:hAnsi="Times New Roman" w:cs="Times New Roman"/>
                <w:sz w:val="18"/>
                <w:szCs w:val="18"/>
              </w:rPr>
              <w:t>Создание оптимальных условий для повышения эффективности работы муниципальных бюджетных учреждений культуры</w:t>
            </w: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427" w:type="dxa"/>
            <w:vAlign w:val="center"/>
          </w:tcPr>
          <w:p w:rsidR="001B64D3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24 948 408,20</w:t>
            </w:r>
          </w:p>
        </w:tc>
        <w:tc>
          <w:tcPr>
            <w:tcW w:w="1346" w:type="dxa"/>
            <w:vAlign w:val="center"/>
          </w:tcPr>
          <w:p w:rsidR="001B64D3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24 948 408,20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1427" w:type="dxa"/>
            <w:vAlign w:val="center"/>
          </w:tcPr>
          <w:p w:rsidR="001B64D3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26 494 337,20</w:t>
            </w:r>
          </w:p>
        </w:tc>
        <w:tc>
          <w:tcPr>
            <w:tcW w:w="1346" w:type="dxa"/>
            <w:vAlign w:val="center"/>
          </w:tcPr>
          <w:p w:rsidR="001B64D3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26 494 337,20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7580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577580" w:rsidRPr="00E8531E" w:rsidRDefault="00577580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95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Мероприятия по </w:t>
            </w:r>
            <w:r>
              <w:rPr>
                <w:sz w:val="18"/>
                <w:szCs w:val="18"/>
              </w:rPr>
              <w:t>обеспечению деятельности единой диспетчерской службы</w:t>
            </w:r>
          </w:p>
        </w:tc>
        <w:tc>
          <w:tcPr>
            <w:tcW w:w="1842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Отдел</w:t>
            </w:r>
            <w:r>
              <w:rPr>
                <w:sz w:val="18"/>
                <w:szCs w:val="18"/>
              </w:rPr>
              <w:t xml:space="preserve"> бухгалтерского</w:t>
            </w:r>
            <w:r w:rsidRPr="00E8531E">
              <w:rPr>
                <w:sz w:val="18"/>
                <w:szCs w:val="18"/>
              </w:rPr>
              <w:t xml:space="preserve"> учета и отчетности, администрации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 w:rsidRPr="00E8531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27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Создание оптимальных условий для повышения эффективности реализации полномочий</w:t>
            </w:r>
            <w:r>
              <w:rPr>
                <w:sz w:val="18"/>
                <w:szCs w:val="18"/>
              </w:rPr>
              <w:t xml:space="preserve"> ЕДДС</w:t>
            </w: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3 950 182,24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3 950 182,24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3 950 182,24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3 950 182,24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7580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577580" w:rsidRPr="00E8531E" w:rsidRDefault="00577580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95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1842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строительства, ЖКХ, архитектуры, транспорта и связи администрации района</w:t>
            </w:r>
          </w:p>
        </w:tc>
        <w:tc>
          <w:tcPr>
            <w:tcW w:w="1701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27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качества автомобильных дорог</w:t>
            </w: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23 434 960,13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23 434 960,13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23 434 960,13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23 434 960,13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7580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577580" w:rsidRPr="00E8531E" w:rsidRDefault="00577580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95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2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27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Опубликование нормативных правовых актов администрации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>
              <w:rPr>
                <w:sz w:val="18"/>
                <w:szCs w:val="18"/>
              </w:rPr>
              <w:t xml:space="preserve"> района в муниципальном вестнике</w:t>
            </w:r>
          </w:p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202 308,00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202 308,00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202 308,00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202 308,00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7580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577580" w:rsidRPr="00E8531E" w:rsidRDefault="00577580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95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1842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строительства, ЖКХ, архитектуры, транспорта и связи администрации района</w:t>
            </w:r>
          </w:p>
        </w:tc>
        <w:tc>
          <w:tcPr>
            <w:tcW w:w="1701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27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Приведение состояния объектов муниципальной собственности в соответствие с законодательными стандартами; укрепление материально-технической и имущественной базы муниципального образования «</w:t>
            </w:r>
            <w:proofErr w:type="spellStart"/>
            <w:r>
              <w:rPr>
                <w:sz w:val="18"/>
                <w:szCs w:val="18"/>
              </w:rPr>
              <w:t>Суражский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8531E">
              <w:rPr>
                <w:sz w:val="18"/>
                <w:szCs w:val="18"/>
              </w:rPr>
              <w:t xml:space="preserve">муниципальный район», увеличение доходов бюджета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 w:rsidRPr="00E8531E">
              <w:rPr>
                <w:sz w:val="18"/>
                <w:szCs w:val="18"/>
              </w:rPr>
              <w:t xml:space="preserve"> муниципального района</w:t>
            </w: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2 358 346,39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2 358 346,39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2 358 346,39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2 358 346,39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jc w:val="center"/>
        </w:trPr>
        <w:tc>
          <w:tcPr>
            <w:tcW w:w="567" w:type="dxa"/>
            <w:vMerge w:val="restart"/>
            <w:vAlign w:val="center"/>
          </w:tcPr>
          <w:p w:rsidR="001B64D3" w:rsidRPr="00E8531E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95" w:type="dxa"/>
            <w:vMerge w:val="restart"/>
            <w:vAlign w:val="center"/>
          </w:tcPr>
          <w:p w:rsidR="001B64D3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заразных и иных болезней животных</w:t>
            </w:r>
          </w:p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96 071,88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96 071,88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болезней животных, отлов бродячих животных</w:t>
            </w:r>
          </w:p>
        </w:tc>
      </w:tr>
      <w:tr w:rsidR="00577580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577580" w:rsidRPr="00E8531E" w:rsidRDefault="00577580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427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F82B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96 071,88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96 071,88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7580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577580" w:rsidRPr="00E8531E" w:rsidRDefault="00577580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95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1842" w:type="dxa"/>
            <w:vMerge w:val="restart"/>
            <w:vAlign w:val="center"/>
          </w:tcPr>
          <w:p w:rsidR="00577580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>
              <w:rPr>
                <w:sz w:val="18"/>
                <w:szCs w:val="18"/>
              </w:rPr>
              <w:t xml:space="preserve"> района, отдел культуры и молодежной политики</w:t>
            </w:r>
          </w:p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27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молодежной политики в районе, привлечение молодежи в проведении мероприятий</w:t>
            </w: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итого по мероприятию 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7580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577580" w:rsidRPr="00E8531E" w:rsidRDefault="00577580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95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Мероприятия по выплате пенсий за выслугу лет лицам, замещавшим должности муниципальной службы в органах местного самоуправления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 w:rsidRPr="00E8531E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842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Комиссия по установлению пенсии за выслугу лет, общий отдел, отдел учета и отчетности администрации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 w:rsidRPr="00E8531E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за счет средств областного бюджета </w:t>
            </w:r>
          </w:p>
        </w:tc>
        <w:tc>
          <w:tcPr>
            <w:tcW w:w="1427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 w:rsidRPr="00E8531E">
              <w:rPr>
                <w:sz w:val="18"/>
                <w:szCs w:val="18"/>
              </w:rPr>
              <w:t xml:space="preserve"> муниципального района, заработка (дохода), утраченного в связи с прекращением муниципальной </w:t>
            </w:r>
            <w:proofErr w:type="gramStart"/>
            <w:r w:rsidRPr="00E8531E">
              <w:rPr>
                <w:sz w:val="18"/>
                <w:szCs w:val="18"/>
              </w:rPr>
              <w:t>службы</w:t>
            </w:r>
            <w:proofErr w:type="gramEnd"/>
            <w:r w:rsidRPr="00E8531E">
              <w:rPr>
                <w:sz w:val="18"/>
                <w:szCs w:val="18"/>
              </w:rPr>
              <w:t xml:space="preserve"> при достижении установленной законом выслуги при выходе на трудовую пенсию по старости (инвалидности)</w:t>
            </w:r>
          </w:p>
        </w:tc>
      </w:tr>
      <w:tr w:rsidR="001B64D3" w:rsidRPr="00E8531E" w:rsidTr="001B64D3">
        <w:trPr>
          <w:cantSplit/>
          <w:trHeight w:val="225"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2 436 631,12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2 436 631,12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итого по мероприятию 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2 436 631,12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2 436 631,12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1B64D3" w:rsidRPr="00E8531E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95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первичного воинского учета на территориях, где отсутствую военные комиссариаты</w:t>
            </w:r>
          </w:p>
        </w:tc>
        <w:tc>
          <w:tcPr>
            <w:tcW w:w="1842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8531E">
              <w:rPr>
                <w:sz w:val="18"/>
                <w:szCs w:val="18"/>
              </w:rPr>
              <w:t xml:space="preserve">тдел </w:t>
            </w:r>
            <w:r>
              <w:rPr>
                <w:sz w:val="18"/>
                <w:szCs w:val="18"/>
              </w:rPr>
              <w:t xml:space="preserve">бухгалтерского </w:t>
            </w:r>
            <w:r w:rsidRPr="00E8531E">
              <w:rPr>
                <w:sz w:val="18"/>
                <w:szCs w:val="18"/>
              </w:rPr>
              <w:t xml:space="preserve">учета и отчетности администрации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 w:rsidRPr="00E8531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за счет средств областного бюджета 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772 950,00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772 950,00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дотаций сельским поселениям на осуществление воинского учета</w:t>
            </w:r>
          </w:p>
        </w:tc>
      </w:tr>
      <w:tr w:rsidR="00577580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577580" w:rsidRPr="00E8531E" w:rsidRDefault="00577580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1427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итого по мероприятию 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772 950,00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772 950,00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1B64D3" w:rsidRPr="00E8531E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95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Мероприятия в сфере осуществления отдельных государственных полномочий по организации деятельности по опеке и попечительству</w:t>
            </w:r>
            <w:proofErr w:type="gramStart"/>
            <w:r w:rsidRPr="00E853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 w:rsidRPr="00E8531E">
              <w:rPr>
                <w:sz w:val="18"/>
                <w:szCs w:val="18"/>
              </w:rPr>
              <w:t>выплат</w:t>
            </w:r>
            <w:r>
              <w:rPr>
                <w:sz w:val="18"/>
                <w:szCs w:val="18"/>
              </w:rPr>
              <w:t>е</w:t>
            </w:r>
            <w:r w:rsidRPr="00E8531E">
              <w:rPr>
                <w:sz w:val="18"/>
                <w:szCs w:val="18"/>
              </w:rPr>
              <w:t xml:space="preserve"> ежемесячных денежных средств на содержание и проезд ребёнка, переданного на воспитание в семью опекуна (попечителя), приёмную семью, а также вознаграждение приёмным родителям</w:t>
            </w:r>
          </w:p>
        </w:tc>
        <w:tc>
          <w:tcPr>
            <w:tcW w:w="1842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8531E">
              <w:rPr>
                <w:sz w:val="18"/>
                <w:szCs w:val="18"/>
              </w:rPr>
              <w:t xml:space="preserve">тдел </w:t>
            </w:r>
            <w:r>
              <w:rPr>
                <w:sz w:val="18"/>
                <w:szCs w:val="18"/>
              </w:rPr>
              <w:t xml:space="preserve">бухгалтерского </w:t>
            </w:r>
            <w:r w:rsidRPr="00E8531E">
              <w:rPr>
                <w:sz w:val="18"/>
                <w:szCs w:val="18"/>
              </w:rPr>
              <w:t xml:space="preserve">учета и отчетности администрации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 w:rsidRPr="00E8531E">
              <w:rPr>
                <w:sz w:val="18"/>
                <w:szCs w:val="18"/>
              </w:rPr>
              <w:t xml:space="preserve"> района</w:t>
            </w:r>
            <w:r>
              <w:rPr>
                <w:sz w:val="18"/>
                <w:szCs w:val="18"/>
              </w:rPr>
              <w:t xml:space="preserve">, специалисты по опеке и попечительству администрации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за счет средств областного бюджета 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14 751 200,00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14 751 200,00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Создание благоприятных условий для комплексного развития</w:t>
            </w:r>
          </w:p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и жизнедеятельности детей, укрепления семьи как гражданского института в целом. Сокращение доли детей-сирот и детей, оставшихся без попечения родителей, путем создания финансовых условий для осознанного приема детей, оставшихся без попечения родителей, в семью и реализации права ребенка жить и воспитываться в семье</w:t>
            </w:r>
          </w:p>
        </w:tc>
      </w:tr>
      <w:tr w:rsidR="00577580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577580" w:rsidRPr="00E8531E" w:rsidRDefault="00577580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1427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итого по мероприятию 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14 751 200,00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14 751 200,00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1B64D3" w:rsidRPr="00E8531E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95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Мероприятия в сфере осуществления отдельных государственных полномочий по 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2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Отдел по делам семьи, охране материнства и детства, демографии, отдел учета и отчетности администрации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 w:rsidRPr="00E8531E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за счет средств областного бюджета 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344 749,36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344 749,36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Сокращение доли детей-сирот и детей, оставшихся без попечения родителей, путем создания финансовых условий для осознанного приема детей, оставшихся без попечения родителей, в семью и реализации права ребенка жить и воспитываться в семье</w:t>
            </w:r>
          </w:p>
        </w:tc>
      </w:tr>
      <w:tr w:rsidR="00577580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577580" w:rsidRPr="00E8531E" w:rsidRDefault="00577580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1427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итого по мероприятию 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344 749,36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344 749,36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1B64D3" w:rsidRPr="00E8531E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95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      </w:r>
          </w:p>
        </w:tc>
        <w:tc>
          <w:tcPr>
            <w:tcW w:w="1842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Административная комисс</w:t>
            </w:r>
            <w:r>
              <w:rPr>
                <w:sz w:val="18"/>
                <w:szCs w:val="18"/>
              </w:rPr>
              <w:t>ия муниципального образования «</w:t>
            </w:r>
            <w:proofErr w:type="spellStart"/>
            <w:r>
              <w:rPr>
                <w:sz w:val="18"/>
                <w:szCs w:val="18"/>
              </w:rPr>
              <w:t>Суражский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8531E">
              <w:rPr>
                <w:sz w:val="18"/>
                <w:szCs w:val="18"/>
              </w:rPr>
              <w:t>муниципальный район»</w:t>
            </w:r>
            <w:r>
              <w:rPr>
                <w:sz w:val="18"/>
                <w:szCs w:val="18"/>
              </w:rPr>
              <w:t>, комиссия по делам несовершеннолетних</w:t>
            </w: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за счет средств областного бюджета 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1 194 820,00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1 194 820,00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Реализация административного законодательства на территории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 w:rsidRPr="00E8531E">
              <w:rPr>
                <w:sz w:val="18"/>
                <w:szCs w:val="18"/>
              </w:rPr>
              <w:t xml:space="preserve"> муниципального района, предупреждение административных правонарушений</w:t>
            </w:r>
            <w:r>
              <w:rPr>
                <w:sz w:val="18"/>
                <w:szCs w:val="18"/>
              </w:rPr>
              <w:t>, профилактика правонарушений, меры по профилактике терроризма и экстремизма</w:t>
            </w:r>
          </w:p>
        </w:tc>
      </w:tr>
      <w:tr w:rsidR="00577580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577580" w:rsidRPr="00E8531E" w:rsidRDefault="00577580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1427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итого по мероприятию 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1 194 820,00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1 194 820,00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1B64D3" w:rsidRPr="00E8531E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95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Мероприятия в сфере осуществления отдельных государственных полномочий по обеспечению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842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8531E">
              <w:rPr>
                <w:sz w:val="18"/>
                <w:szCs w:val="18"/>
              </w:rPr>
              <w:t xml:space="preserve">тдел </w:t>
            </w:r>
            <w:r>
              <w:rPr>
                <w:sz w:val="18"/>
                <w:szCs w:val="18"/>
              </w:rPr>
              <w:t xml:space="preserve">бухгалтерского </w:t>
            </w:r>
            <w:r w:rsidRPr="00E8531E">
              <w:rPr>
                <w:sz w:val="18"/>
                <w:szCs w:val="18"/>
              </w:rPr>
              <w:t xml:space="preserve">учета и отчетности администрации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 w:rsidRPr="00E8531E">
              <w:rPr>
                <w:sz w:val="18"/>
                <w:szCs w:val="18"/>
              </w:rPr>
              <w:t xml:space="preserve"> района</w:t>
            </w:r>
            <w:r>
              <w:rPr>
                <w:sz w:val="18"/>
                <w:szCs w:val="18"/>
              </w:rPr>
              <w:t xml:space="preserve">, специалисты по опеке и попечительству администрации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за счет средств областного бюджета 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180 400,00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180 400,00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</w:tr>
      <w:tr w:rsidR="00577580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577580" w:rsidRPr="00E8531E" w:rsidRDefault="00577580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1427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итого по мероприятию 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180 400,00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180 400,00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1B64D3" w:rsidRPr="00E8531E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95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0601">
              <w:rPr>
                <w:sz w:val="18"/>
                <w:szCs w:val="18"/>
              </w:rPr>
              <w:t xml:space="preserve">Реализация превентивных мер, направленных на улучшение условий труда работников, снижение уровня производственного травматизма и профессиональной </w:t>
            </w:r>
            <w:r w:rsidRPr="00870601">
              <w:rPr>
                <w:sz w:val="18"/>
                <w:szCs w:val="18"/>
              </w:rPr>
              <w:lastRenderedPageBreak/>
              <w:t>заболеваемости, включая совершенствование лечебн</w:t>
            </w:r>
            <w:proofErr w:type="gramStart"/>
            <w:r>
              <w:rPr>
                <w:sz w:val="18"/>
                <w:szCs w:val="18"/>
              </w:rPr>
              <w:t>о</w:t>
            </w:r>
            <w:r w:rsidRPr="00870601"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70601">
              <w:rPr>
                <w:sz w:val="18"/>
                <w:szCs w:val="18"/>
              </w:rPr>
              <w:t>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      </w:r>
          </w:p>
        </w:tc>
        <w:tc>
          <w:tcPr>
            <w:tcW w:w="1842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Отдел бухгалтерского учета и отчетности администрации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</w:t>
            </w:r>
            <w:r>
              <w:rPr>
                <w:sz w:val="18"/>
                <w:szCs w:val="18"/>
              </w:rPr>
              <w:lastRenderedPageBreak/>
              <w:t>района</w:t>
            </w:r>
          </w:p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lastRenderedPageBreak/>
              <w:t xml:space="preserve">за счет средств областного бюджета 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238 884,00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238 884,00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Улучшение состояния условий и охраны труда в организациях, учреждениях и предприятиях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 w:rsidRPr="00E8531E">
              <w:rPr>
                <w:sz w:val="18"/>
                <w:szCs w:val="18"/>
              </w:rPr>
              <w:t xml:space="preserve"> муниципального района</w:t>
            </w:r>
          </w:p>
        </w:tc>
      </w:tr>
      <w:tr w:rsidR="00577580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577580" w:rsidRPr="00E8531E" w:rsidRDefault="00577580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1427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итого по мероприятию 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238 884,00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238 884,00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7580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577580" w:rsidRPr="00E8531E" w:rsidRDefault="00577580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</w:t>
            </w: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95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842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строительства, ЖКХ, архитектуры, транспорта и связи администрации района</w:t>
            </w:r>
          </w:p>
        </w:tc>
        <w:tc>
          <w:tcPr>
            <w:tcW w:w="1701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за счет средств областного бюджета </w:t>
            </w:r>
          </w:p>
        </w:tc>
        <w:tc>
          <w:tcPr>
            <w:tcW w:w="1427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транспортного обслуживания населения пассажирским транспортом</w:t>
            </w: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4 186 068,60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4 186 068,60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итого по мероприятию </w:t>
            </w:r>
          </w:p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1B64D3" w:rsidRPr="00E8531E" w:rsidRDefault="001B64D3" w:rsidP="00F82B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4 186 068,60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4 186 068,60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7580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577580" w:rsidRPr="00E8531E" w:rsidRDefault="00577580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95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842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за счет средств областного бюджета </w:t>
            </w:r>
          </w:p>
        </w:tc>
        <w:tc>
          <w:tcPr>
            <w:tcW w:w="1427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численности людей, занимающихся спортом, участие спортсменов в региональных и районных соревнованиях</w:t>
            </w: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326 711,00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326 711,00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итого по мероприятию 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F82B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326 711,00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326 711,00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1B64D3" w:rsidRPr="00E8531E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95" w:type="dxa"/>
            <w:vMerge w:val="restart"/>
            <w:vAlign w:val="center"/>
          </w:tcPr>
          <w:p w:rsidR="001B64D3" w:rsidRPr="00B176AD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1842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за счет средств областного бюджета 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54 348,00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54 348,00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численности людей, занимающихся спортом</w:t>
            </w: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1427" w:type="dxa"/>
            <w:vAlign w:val="center"/>
          </w:tcPr>
          <w:p w:rsidR="001B64D3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549,00</w:t>
            </w:r>
          </w:p>
        </w:tc>
        <w:tc>
          <w:tcPr>
            <w:tcW w:w="1346" w:type="dxa"/>
            <w:vAlign w:val="center"/>
          </w:tcPr>
          <w:p w:rsidR="001B64D3" w:rsidRDefault="001B64D3" w:rsidP="00F82B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итого по мероприятию </w:t>
            </w:r>
          </w:p>
        </w:tc>
        <w:tc>
          <w:tcPr>
            <w:tcW w:w="1427" w:type="dxa"/>
            <w:vAlign w:val="center"/>
          </w:tcPr>
          <w:p w:rsidR="001B64D3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54 897,00</w:t>
            </w:r>
          </w:p>
        </w:tc>
        <w:tc>
          <w:tcPr>
            <w:tcW w:w="1346" w:type="dxa"/>
            <w:vAlign w:val="center"/>
          </w:tcPr>
          <w:p w:rsidR="001B64D3" w:rsidRDefault="001B64D3" w:rsidP="00F82B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54 897,00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1B64D3" w:rsidRPr="00E8531E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E8531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95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 xml:space="preserve">Мероприятия в сфере </w:t>
            </w:r>
            <w:proofErr w:type="gramStart"/>
            <w:r w:rsidRPr="00E8531E">
              <w:rPr>
                <w:sz w:val="18"/>
                <w:szCs w:val="18"/>
              </w:rPr>
              <w:t>о</w:t>
            </w:r>
            <w:proofErr w:type="gramEnd"/>
            <w:r w:rsidRPr="00E8531E">
              <w:rPr>
                <w:sz w:val="18"/>
                <w:szCs w:val="18"/>
              </w:rPr>
              <w:t xml:space="preserve"> осуществления отдельных государственных полномочий по обеспечению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842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8531E">
              <w:rPr>
                <w:sz w:val="18"/>
                <w:szCs w:val="18"/>
              </w:rPr>
              <w:t xml:space="preserve">тдел </w:t>
            </w:r>
            <w:r>
              <w:rPr>
                <w:sz w:val="18"/>
                <w:szCs w:val="18"/>
              </w:rPr>
              <w:t xml:space="preserve">бухгалтерского </w:t>
            </w:r>
            <w:r w:rsidRPr="00E8531E">
              <w:rPr>
                <w:sz w:val="18"/>
                <w:szCs w:val="18"/>
              </w:rPr>
              <w:t xml:space="preserve">учета и отчетности администрации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 w:rsidRPr="00E8531E">
              <w:rPr>
                <w:sz w:val="18"/>
                <w:szCs w:val="18"/>
              </w:rPr>
              <w:t xml:space="preserve"> района</w:t>
            </w:r>
            <w:r>
              <w:rPr>
                <w:sz w:val="18"/>
                <w:szCs w:val="18"/>
              </w:rPr>
              <w:t xml:space="preserve">, специалисты по опеке и попечительству администрации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20 983 022,00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20 983 022,00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77580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577580" w:rsidRPr="00E8531E" w:rsidRDefault="00577580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1427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20 983 022,00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20 983 022,00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1B64D3" w:rsidRPr="00FB42DF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995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государственных полномочий Российской Федерации по составлению (изменению) списков кандидатов в присяжные заседатели</w:t>
            </w:r>
          </w:p>
        </w:tc>
        <w:tc>
          <w:tcPr>
            <w:tcW w:w="1842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делами администрации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10 307,00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10 307,00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составления списков в присяжные заседатели</w:t>
            </w:r>
          </w:p>
        </w:tc>
      </w:tr>
      <w:tr w:rsidR="00577580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577580" w:rsidRPr="00E8531E" w:rsidRDefault="00577580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1427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7580" w:rsidRPr="00E8531E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10 307,00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10 307,00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1B64D3" w:rsidRPr="00FB42DF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</w:t>
            </w:r>
          </w:p>
        </w:tc>
        <w:tc>
          <w:tcPr>
            <w:tcW w:w="2995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молодым семьям на приобретение жилья</w:t>
            </w:r>
          </w:p>
        </w:tc>
        <w:tc>
          <w:tcPr>
            <w:tcW w:w="1842" w:type="dxa"/>
            <w:vMerge w:val="restart"/>
            <w:vAlign w:val="center"/>
          </w:tcPr>
          <w:p w:rsidR="001B64D3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культуры и молодежной политики администрации района</w:t>
            </w:r>
          </w:p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427" w:type="dxa"/>
            <w:vAlign w:val="center"/>
          </w:tcPr>
          <w:p w:rsidR="001B64D3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3 693 924,00</w:t>
            </w:r>
          </w:p>
        </w:tc>
        <w:tc>
          <w:tcPr>
            <w:tcW w:w="1346" w:type="dxa"/>
            <w:vAlign w:val="center"/>
          </w:tcPr>
          <w:p w:rsidR="001B64D3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3 693 924,00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 w:val="restart"/>
            <w:vAlign w:val="center"/>
          </w:tcPr>
          <w:p w:rsidR="001B64D3" w:rsidRPr="00271A0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1A0E">
              <w:rPr>
                <w:sz w:val="18"/>
                <w:szCs w:val="18"/>
              </w:rPr>
              <w:t>Количество молодых семей, улучшивших жилищные условия</w:t>
            </w: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1427" w:type="dxa"/>
            <w:vAlign w:val="center"/>
          </w:tcPr>
          <w:p w:rsidR="001B64D3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1 477 569,60</w:t>
            </w:r>
          </w:p>
        </w:tc>
        <w:tc>
          <w:tcPr>
            <w:tcW w:w="1346" w:type="dxa"/>
            <w:vAlign w:val="center"/>
          </w:tcPr>
          <w:p w:rsidR="001B64D3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1 477 569,60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A602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1427" w:type="dxa"/>
            <w:vAlign w:val="center"/>
          </w:tcPr>
          <w:p w:rsidR="001B64D3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5 171 493,60</w:t>
            </w:r>
          </w:p>
        </w:tc>
        <w:tc>
          <w:tcPr>
            <w:tcW w:w="1346" w:type="dxa"/>
            <w:vAlign w:val="center"/>
          </w:tcPr>
          <w:p w:rsidR="001B64D3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5 171 493,60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1B64D3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25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B64D3" w:rsidRPr="00E8531E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2995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Всероссийской переписи населения 2020 года</w:t>
            </w:r>
          </w:p>
        </w:tc>
        <w:tc>
          <w:tcPr>
            <w:tcW w:w="1842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427" w:type="dxa"/>
            <w:vAlign w:val="center"/>
          </w:tcPr>
          <w:p w:rsidR="001B64D3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347 951,30</w:t>
            </w:r>
          </w:p>
        </w:tc>
        <w:tc>
          <w:tcPr>
            <w:tcW w:w="1346" w:type="dxa"/>
            <w:vAlign w:val="center"/>
          </w:tcPr>
          <w:p w:rsidR="001B64D3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347 951,30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переписи населения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</w:tr>
      <w:tr w:rsidR="00577580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577580" w:rsidRPr="00E8531E" w:rsidRDefault="00577580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25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1427" w:type="dxa"/>
            <w:vAlign w:val="center"/>
          </w:tcPr>
          <w:p w:rsidR="00577580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77580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7580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7580" w:rsidRDefault="00577580" w:rsidP="00C2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vMerge/>
            <w:vAlign w:val="center"/>
          </w:tcPr>
          <w:p w:rsidR="00577580" w:rsidRPr="00E8531E" w:rsidRDefault="00577580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25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1427" w:type="dxa"/>
            <w:vAlign w:val="center"/>
          </w:tcPr>
          <w:p w:rsidR="001B64D3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347 951,30</w:t>
            </w:r>
          </w:p>
        </w:tc>
        <w:tc>
          <w:tcPr>
            <w:tcW w:w="1346" w:type="dxa"/>
            <w:vAlign w:val="center"/>
          </w:tcPr>
          <w:p w:rsidR="001B64D3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347 951,30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1B64D3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25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B64D3" w:rsidRPr="00E8531E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2995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топливно-энергетического комплекса и жилищно-коммунального хозяйства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842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Суражского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427" w:type="dxa"/>
            <w:vAlign w:val="center"/>
          </w:tcPr>
          <w:p w:rsidR="001B64D3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1 340 422,65</w:t>
            </w:r>
          </w:p>
        </w:tc>
        <w:tc>
          <w:tcPr>
            <w:tcW w:w="1346" w:type="dxa"/>
            <w:vAlign w:val="center"/>
          </w:tcPr>
          <w:p w:rsidR="001B64D3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1 340 422,65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протяженности замененных водопроводных сетей</w:t>
            </w: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25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1427" w:type="dxa"/>
            <w:vAlign w:val="center"/>
          </w:tcPr>
          <w:p w:rsidR="001B64D3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13 539,62</w:t>
            </w:r>
          </w:p>
        </w:tc>
        <w:tc>
          <w:tcPr>
            <w:tcW w:w="1346" w:type="dxa"/>
            <w:vAlign w:val="center"/>
          </w:tcPr>
          <w:p w:rsidR="001B64D3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13 539,62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249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25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31E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1427" w:type="dxa"/>
            <w:vAlign w:val="center"/>
          </w:tcPr>
          <w:p w:rsidR="001B64D3" w:rsidRDefault="001B64D3" w:rsidP="00C2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1 353 962,27</w:t>
            </w:r>
          </w:p>
        </w:tc>
        <w:tc>
          <w:tcPr>
            <w:tcW w:w="1346" w:type="dxa"/>
            <w:vAlign w:val="center"/>
          </w:tcPr>
          <w:p w:rsidR="001B64D3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1 353 962,27</w:t>
            </w:r>
          </w:p>
        </w:tc>
        <w:tc>
          <w:tcPr>
            <w:tcW w:w="1275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E8531E" w:rsidRDefault="001B64D3" w:rsidP="00F8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531E">
              <w:rPr>
                <w:b/>
                <w:sz w:val="18"/>
                <w:szCs w:val="18"/>
              </w:rPr>
              <w:t>ИТОГО</w:t>
            </w:r>
          </w:p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531E">
              <w:rPr>
                <w:b/>
                <w:sz w:val="18"/>
                <w:szCs w:val="18"/>
              </w:rPr>
              <w:t>по муниципальной программе:</w:t>
            </w:r>
          </w:p>
        </w:tc>
        <w:tc>
          <w:tcPr>
            <w:tcW w:w="1842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8531E">
              <w:rPr>
                <w:b/>
                <w:sz w:val="18"/>
                <w:szCs w:val="18"/>
              </w:rPr>
              <w:t xml:space="preserve">за счет средств областного бюджета </w:t>
            </w:r>
          </w:p>
        </w:tc>
        <w:tc>
          <w:tcPr>
            <w:tcW w:w="1427" w:type="dxa"/>
            <w:vAlign w:val="center"/>
          </w:tcPr>
          <w:p w:rsidR="001B64D3" w:rsidRPr="001B64D3" w:rsidRDefault="001B64D3" w:rsidP="00C249D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4D3">
              <w:rPr>
                <w:b/>
                <w:sz w:val="18"/>
                <w:szCs w:val="18"/>
              </w:rPr>
              <w:t>45 576 579,19</w:t>
            </w:r>
          </w:p>
        </w:tc>
        <w:tc>
          <w:tcPr>
            <w:tcW w:w="1346" w:type="dxa"/>
            <w:vAlign w:val="center"/>
          </w:tcPr>
          <w:p w:rsidR="001B64D3" w:rsidRPr="001B64D3" w:rsidRDefault="001B64D3" w:rsidP="00F82B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4D3">
              <w:rPr>
                <w:b/>
                <w:sz w:val="18"/>
                <w:szCs w:val="18"/>
              </w:rPr>
              <w:t>45 576 579,19</w:t>
            </w:r>
          </w:p>
        </w:tc>
        <w:tc>
          <w:tcPr>
            <w:tcW w:w="1275" w:type="dxa"/>
            <w:vAlign w:val="center"/>
          </w:tcPr>
          <w:p w:rsidR="001B64D3" w:rsidRPr="001B64D3" w:rsidRDefault="001B64D3" w:rsidP="00C249D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4D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1B64D3" w:rsidRDefault="001B64D3" w:rsidP="00F82B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4D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67" w:type="dxa"/>
            <w:vMerge w:val="restart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8531E">
              <w:rPr>
                <w:b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1427" w:type="dxa"/>
            <w:vAlign w:val="center"/>
          </w:tcPr>
          <w:p w:rsidR="001B64D3" w:rsidRPr="001B64D3" w:rsidRDefault="001B64D3" w:rsidP="00C249D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4D3">
              <w:rPr>
                <w:b/>
                <w:sz w:val="18"/>
                <w:szCs w:val="18"/>
              </w:rPr>
              <w:t>105 494 365,14</w:t>
            </w:r>
          </w:p>
        </w:tc>
        <w:tc>
          <w:tcPr>
            <w:tcW w:w="1346" w:type="dxa"/>
            <w:vAlign w:val="center"/>
          </w:tcPr>
          <w:p w:rsidR="001B64D3" w:rsidRPr="001B64D3" w:rsidRDefault="001B64D3" w:rsidP="00F82B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4D3">
              <w:rPr>
                <w:b/>
                <w:sz w:val="18"/>
                <w:szCs w:val="18"/>
              </w:rPr>
              <w:t>105 494 365,14</w:t>
            </w:r>
          </w:p>
        </w:tc>
        <w:tc>
          <w:tcPr>
            <w:tcW w:w="1275" w:type="dxa"/>
            <w:vAlign w:val="center"/>
          </w:tcPr>
          <w:p w:rsidR="001B64D3" w:rsidRPr="001B64D3" w:rsidRDefault="001B64D3" w:rsidP="00F82B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4D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1B64D3" w:rsidRDefault="001B64D3" w:rsidP="00F82B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4D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B64D3" w:rsidRPr="00E8531E" w:rsidTr="001B64D3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8531E">
              <w:rPr>
                <w:b/>
                <w:sz w:val="18"/>
                <w:szCs w:val="18"/>
              </w:rPr>
              <w:t xml:space="preserve">итого по муниципальной программе </w:t>
            </w:r>
          </w:p>
        </w:tc>
        <w:tc>
          <w:tcPr>
            <w:tcW w:w="1427" w:type="dxa"/>
            <w:vAlign w:val="center"/>
          </w:tcPr>
          <w:p w:rsidR="001B64D3" w:rsidRPr="00E8531E" w:rsidRDefault="001B64D3" w:rsidP="00C249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151 070 944,33</w:t>
            </w:r>
          </w:p>
        </w:tc>
        <w:tc>
          <w:tcPr>
            <w:tcW w:w="1346" w:type="dxa"/>
            <w:vAlign w:val="center"/>
          </w:tcPr>
          <w:p w:rsidR="001B64D3" w:rsidRPr="00E8531E" w:rsidRDefault="001B64D3" w:rsidP="00F82B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151 070 944,33</w:t>
            </w:r>
          </w:p>
        </w:tc>
        <w:tc>
          <w:tcPr>
            <w:tcW w:w="1275" w:type="dxa"/>
            <w:vAlign w:val="center"/>
          </w:tcPr>
          <w:p w:rsidR="001B64D3" w:rsidRPr="001B64D3" w:rsidRDefault="001B64D3" w:rsidP="00F82B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4D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B64D3" w:rsidRPr="001B64D3" w:rsidRDefault="001B64D3" w:rsidP="00F82B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4D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867" w:type="dxa"/>
            <w:vMerge/>
            <w:vAlign w:val="center"/>
          </w:tcPr>
          <w:p w:rsidR="001B64D3" w:rsidRPr="00E8531E" w:rsidRDefault="001B64D3" w:rsidP="00C249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CA6029" w:rsidRPr="00E8531E" w:rsidRDefault="00CA6029" w:rsidP="00CA6029">
      <w:pPr>
        <w:rPr>
          <w:sz w:val="18"/>
          <w:szCs w:val="18"/>
        </w:rPr>
      </w:pPr>
    </w:p>
    <w:p w:rsidR="00CA6029" w:rsidRDefault="00CA6029" w:rsidP="00CA602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6029" w:rsidRDefault="00CA6029" w:rsidP="00CA602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5E1F" w:rsidRPr="00D637ED" w:rsidRDefault="00E45E1F" w:rsidP="00CA6029">
      <w:pPr>
        <w:autoSpaceDE w:val="0"/>
        <w:autoSpaceDN w:val="0"/>
        <w:adjustRightInd w:val="0"/>
        <w:jc w:val="center"/>
        <w:rPr>
          <w:sz w:val="18"/>
          <w:szCs w:val="18"/>
        </w:rPr>
      </w:pPr>
      <w:bookmarkStart w:id="0" w:name="_GoBack"/>
      <w:bookmarkEnd w:id="0"/>
    </w:p>
    <w:sectPr w:rsidR="00E45E1F" w:rsidRPr="00D637ED" w:rsidSect="001B64D3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BE5"/>
    <w:multiLevelType w:val="hybridMultilevel"/>
    <w:tmpl w:val="01602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7D75"/>
    <w:multiLevelType w:val="multilevel"/>
    <w:tmpl w:val="95322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32FE7451"/>
    <w:multiLevelType w:val="hybridMultilevel"/>
    <w:tmpl w:val="31A281FC"/>
    <w:lvl w:ilvl="0" w:tplc="3BF22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1E82"/>
    <w:multiLevelType w:val="hybridMultilevel"/>
    <w:tmpl w:val="ECE0FD52"/>
    <w:lvl w:ilvl="0" w:tplc="3AC04A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B2B33"/>
    <w:multiLevelType w:val="hybridMultilevel"/>
    <w:tmpl w:val="EEA6E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42470E"/>
    <w:multiLevelType w:val="hybridMultilevel"/>
    <w:tmpl w:val="4208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7">
    <w:nsid w:val="452426BC"/>
    <w:multiLevelType w:val="hybridMultilevel"/>
    <w:tmpl w:val="7D1C0D0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2D7238"/>
    <w:multiLevelType w:val="hybridMultilevel"/>
    <w:tmpl w:val="29C4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32DF6"/>
    <w:multiLevelType w:val="multilevel"/>
    <w:tmpl w:val="95322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>
    <w:nsid w:val="7C470546"/>
    <w:multiLevelType w:val="hybridMultilevel"/>
    <w:tmpl w:val="A9AE1EA6"/>
    <w:lvl w:ilvl="0" w:tplc="CCA0CC7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76"/>
    <w:rsid w:val="0001517F"/>
    <w:rsid w:val="00031237"/>
    <w:rsid w:val="000463D6"/>
    <w:rsid w:val="00067279"/>
    <w:rsid w:val="000E10AC"/>
    <w:rsid w:val="000F2399"/>
    <w:rsid w:val="00123434"/>
    <w:rsid w:val="00124A76"/>
    <w:rsid w:val="00131EEA"/>
    <w:rsid w:val="0013761A"/>
    <w:rsid w:val="0014437C"/>
    <w:rsid w:val="001B64D3"/>
    <w:rsid w:val="001D0424"/>
    <w:rsid w:val="001D3148"/>
    <w:rsid w:val="002036AF"/>
    <w:rsid w:val="00223380"/>
    <w:rsid w:val="00232567"/>
    <w:rsid w:val="00254175"/>
    <w:rsid w:val="00273301"/>
    <w:rsid w:val="002A19E6"/>
    <w:rsid w:val="002A6A03"/>
    <w:rsid w:val="002B49BA"/>
    <w:rsid w:val="002D413E"/>
    <w:rsid w:val="002E1D0A"/>
    <w:rsid w:val="0034027F"/>
    <w:rsid w:val="00363A0E"/>
    <w:rsid w:val="00373DA1"/>
    <w:rsid w:val="00380700"/>
    <w:rsid w:val="003A3A15"/>
    <w:rsid w:val="003C6C61"/>
    <w:rsid w:val="00425B72"/>
    <w:rsid w:val="0043154F"/>
    <w:rsid w:val="00473199"/>
    <w:rsid w:val="0047377F"/>
    <w:rsid w:val="00494422"/>
    <w:rsid w:val="004C517C"/>
    <w:rsid w:val="004F29D5"/>
    <w:rsid w:val="004F792D"/>
    <w:rsid w:val="00515B06"/>
    <w:rsid w:val="00521331"/>
    <w:rsid w:val="00551D2E"/>
    <w:rsid w:val="00577580"/>
    <w:rsid w:val="005917B5"/>
    <w:rsid w:val="00594EBA"/>
    <w:rsid w:val="005F5C68"/>
    <w:rsid w:val="00680C8F"/>
    <w:rsid w:val="006B43AD"/>
    <w:rsid w:val="006C5765"/>
    <w:rsid w:val="00706624"/>
    <w:rsid w:val="007625E1"/>
    <w:rsid w:val="007724B8"/>
    <w:rsid w:val="007764DA"/>
    <w:rsid w:val="00780CC5"/>
    <w:rsid w:val="007C5694"/>
    <w:rsid w:val="007D7EFF"/>
    <w:rsid w:val="007E06AB"/>
    <w:rsid w:val="007E7119"/>
    <w:rsid w:val="00801F3D"/>
    <w:rsid w:val="00805D10"/>
    <w:rsid w:val="00810979"/>
    <w:rsid w:val="00882991"/>
    <w:rsid w:val="008840DF"/>
    <w:rsid w:val="00892809"/>
    <w:rsid w:val="008A05DE"/>
    <w:rsid w:val="008B369D"/>
    <w:rsid w:val="008B4B42"/>
    <w:rsid w:val="008B6001"/>
    <w:rsid w:val="008D41A3"/>
    <w:rsid w:val="00900311"/>
    <w:rsid w:val="00916E05"/>
    <w:rsid w:val="00926D29"/>
    <w:rsid w:val="009A220F"/>
    <w:rsid w:val="009C4496"/>
    <w:rsid w:val="009F7EE4"/>
    <w:rsid w:val="00A4308C"/>
    <w:rsid w:val="00A56858"/>
    <w:rsid w:val="00A65005"/>
    <w:rsid w:val="00AD5788"/>
    <w:rsid w:val="00AD6785"/>
    <w:rsid w:val="00AF458B"/>
    <w:rsid w:val="00B15DE0"/>
    <w:rsid w:val="00B4264B"/>
    <w:rsid w:val="00B80D89"/>
    <w:rsid w:val="00B94965"/>
    <w:rsid w:val="00B9515D"/>
    <w:rsid w:val="00BA533D"/>
    <w:rsid w:val="00BD0AED"/>
    <w:rsid w:val="00BE0AAF"/>
    <w:rsid w:val="00BE7D9C"/>
    <w:rsid w:val="00C178E3"/>
    <w:rsid w:val="00C249D6"/>
    <w:rsid w:val="00C62690"/>
    <w:rsid w:val="00C82AD3"/>
    <w:rsid w:val="00CA502A"/>
    <w:rsid w:val="00CA6029"/>
    <w:rsid w:val="00CD0474"/>
    <w:rsid w:val="00CE0EE7"/>
    <w:rsid w:val="00D1445E"/>
    <w:rsid w:val="00D2759F"/>
    <w:rsid w:val="00D47BCD"/>
    <w:rsid w:val="00D6360D"/>
    <w:rsid w:val="00D637ED"/>
    <w:rsid w:val="00D86D20"/>
    <w:rsid w:val="00D92FFD"/>
    <w:rsid w:val="00DB2347"/>
    <w:rsid w:val="00DB673C"/>
    <w:rsid w:val="00DC4F8B"/>
    <w:rsid w:val="00E07E2E"/>
    <w:rsid w:val="00E1178D"/>
    <w:rsid w:val="00E22F29"/>
    <w:rsid w:val="00E334E9"/>
    <w:rsid w:val="00E45E1F"/>
    <w:rsid w:val="00E5190D"/>
    <w:rsid w:val="00E65C6F"/>
    <w:rsid w:val="00ED508C"/>
    <w:rsid w:val="00F25DCA"/>
    <w:rsid w:val="00F44B47"/>
    <w:rsid w:val="00F73224"/>
    <w:rsid w:val="00FA2F01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A7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A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24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4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E45E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E45E1F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E45E1F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45E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45E1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E45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5E1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A7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A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24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4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E45E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E45E1F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E45E1F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45E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45E1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E45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5E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2021-03-16T08:35:00Z</cp:lastPrinted>
  <dcterms:created xsi:type="dcterms:W3CDTF">2020-08-16T05:38:00Z</dcterms:created>
  <dcterms:modified xsi:type="dcterms:W3CDTF">2022-01-22T07:54:00Z</dcterms:modified>
</cp:coreProperties>
</file>