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7B1D89">
        <w:rPr>
          <w:rFonts w:ascii="Times New Roman" w:hAnsi="Times New Roman"/>
          <w:sz w:val="28"/>
          <w:szCs w:val="28"/>
        </w:rPr>
        <w:t>27</w:t>
      </w:r>
      <w:r w:rsidR="00BA6EC9">
        <w:rPr>
          <w:rFonts w:ascii="Times New Roman" w:hAnsi="Times New Roman"/>
          <w:sz w:val="28"/>
          <w:szCs w:val="28"/>
        </w:rPr>
        <w:t xml:space="preserve"> декабря</w:t>
      </w:r>
      <w:r w:rsidR="00793464">
        <w:rPr>
          <w:rFonts w:ascii="Times New Roman" w:hAnsi="Times New Roman"/>
          <w:sz w:val="28"/>
          <w:szCs w:val="28"/>
        </w:rPr>
        <w:t xml:space="preserve"> 2021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7B1D89">
        <w:rPr>
          <w:rFonts w:ascii="Times New Roman" w:hAnsi="Times New Roman"/>
          <w:sz w:val="28"/>
          <w:szCs w:val="28"/>
        </w:rPr>
        <w:t>973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6341D" w:rsidRPr="009D7CE8" w:rsidRDefault="00E6341D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90781F" w:rsidRPr="007B0391" w:rsidRDefault="0090781F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</w:t>
            </w:r>
            <w:r w:rsidR="00793464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="00793464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793464">
              <w:rPr>
                <w:rFonts w:ascii="Times New Roman" w:hAnsi="Times New Roman"/>
                <w:sz w:val="28"/>
                <w:szCs w:val="28"/>
              </w:rPr>
              <w:t xml:space="preserve"> района от 29.12.2018 № 1280 (в ред. от 12.04.2019             № 297, от 21.06.2019 № 544, от 30.12.2019 № 1263, </w:t>
            </w:r>
            <w:proofErr w:type="gramStart"/>
            <w:r w:rsidR="0079346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793464">
              <w:rPr>
                <w:rFonts w:ascii="Times New Roman" w:hAnsi="Times New Roman"/>
                <w:sz w:val="28"/>
                <w:szCs w:val="28"/>
              </w:rPr>
              <w:t xml:space="preserve"> 27.03.2020 № 233, от 29.05.2020 № 354, от 29.09.2020 № 681, от 30.12.2020 № 993, от 12.03.2021 № 167, от 27.05.2021 № 343, от 13.08.2021 № 567) </w:t>
            </w: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E0136E" w:rsidRPr="0090781F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781F">
        <w:rPr>
          <w:rFonts w:ascii="Times New Roman" w:hAnsi="Times New Roman"/>
          <w:sz w:val="28"/>
          <w:szCs w:val="28"/>
        </w:rPr>
        <w:t>В соответствии с п</w:t>
      </w:r>
      <w:r w:rsidR="004D38BD" w:rsidRPr="0090781F">
        <w:rPr>
          <w:rFonts w:ascii="Times New Roman" w:hAnsi="Times New Roman"/>
          <w:sz w:val="28"/>
          <w:szCs w:val="28"/>
        </w:rPr>
        <w:t>остановлением</w:t>
      </w:r>
      <w:r w:rsidR="00E0136E" w:rsidRPr="0090781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0136E" w:rsidRP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90781F">
        <w:rPr>
          <w:rFonts w:ascii="Times New Roman" w:hAnsi="Times New Roman"/>
          <w:sz w:val="28"/>
          <w:szCs w:val="28"/>
        </w:rPr>
        <w:t xml:space="preserve"> района от 02.11.2016 № 1095 «Об утверждении Порядка разработки, реализации и оценки эффективности муниципальных программ муниципального образования «город Сураж»</w:t>
      </w:r>
      <w:r w:rsidR="0090781F">
        <w:rPr>
          <w:rFonts w:ascii="Times New Roman" w:hAnsi="Times New Roman"/>
          <w:sz w:val="28"/>
          <w:szCs w:val="28"/>
        </w:rPr>
        <w:t xml:space="preserve"> </w:t>
      </w:r>
      <w:r w:rsidR="00E0136E" w:rsidRPr="0090781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90781F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8BD" w:rsidRDefault="0060751B" w:rsidP="00347C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D38BD">
        <w:rPr>
          <w:rFonts w:ascii="Times New Roman" w:hAnsi="Times New Roman"/>
          <w:sz w:val="28"/>
          <w:szCs w:val="28"/>
        </w:rPr>
        <w:t>В</w:t>
      </w:r>
      <w:r w:rsidR="0090781F">
        <w:rPr>
          <w:rFonts w:ascii="Times New Roman" w:hAnsi="Times New Roman"/>
          <w:sz w:val="28"/>
          <w:szCs w:val="28"/>
        </w:rPr>
        <w:t>нести в п</w:t>
      </w:r>
      <w:r w:rsidR="00C10DF1">
        <w:rPr>
          <w:rFonts w:ascii="Times New Roman" w:hAnsi="Times New Roman"/>
          <w:sz w:val="28"/>
          <w:szCs w:val="28"/>
        </w:rPr>
        <w:t>остановление</w:t>
      </w:r>
      <w:r w:rsidR="004D38B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</w:t>
      </w:r>
      <w:r w:rsidR="0090781F">
        <w:rPr>
          <w:rFonts w:ascii="Times New Roman" w:hAnsi="Times New Roman"/>
          <w:sz w:val="28"/>
          <w:szCs w:val="28"/>
        </w:rPr>
        <w:t>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района от 29.12.2018</w:t>
      </w:r>
      <w:r w:rsidR="004D38BD">
        <w:rPr>
          <w:rFonts w:ascii="Times New Roman" w:hAnsi="Times New Roman"/>
          <w:sz w:val="28"/>
          <w:szCs w:val="28"/>
        </w:rPr>
        <w:t xml:space="preserve"> № 1280 </w:t>
      </w:r>
      <w:r w:rsidR="0090781F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  <w:r w:rsidR="0090781F" w:rsidRPr="0060751B">
        <w:rPr>
          <w:rFonts w:ascii="Times New Roman" w:hAnsi="Times New Roman"/>
          <w:sz w:val="28"/>
          <w:szCs w:val="28"/>
        </w:rPr>
        <w:t>программ</w:t>
      </w:r>
      <w:r w:rsidR="0090781F">
        <w:rPr>
          <w:rFonts w:ascii="Times New Roman" w:hAnsi="Times New Roman"/>
          <w:sz w:val="28"/>
          <w:szCs w:val="28"/>
        </w:rPr>
        <w:t xml:space="preserve">ы «Реализация полномочий администрации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="0090781F"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90781F">
        <w:rPr>
          <w:rFonts w:ascii="Times New Roman" w:hAnsi="Times New Roman"/>
          <w:sz w:val="28"/>
          <w:szCs w:val="28"/>
        </w:rPr>
        <w:t xml:space="preserve"> (2019-2024 годы)» (в ред. от 12.04.2019 № 297, от 21.06.2019 № 544, от 30.12.2019  № 1263, от 27.03.2020          № 233, от 29.05.2020 № 354, </w:t>
      </w:r>
      <w:bookmarkStart w:id="0" w:name="_GoBack"/>
      <w:bookmarkEnd w:id="0"/>
      <w:r w:rsidR="0090781F">
        <w:rPr>
          <w:rFonts w:ascii="Times New Roman" w:hAnsi="Times New Roman"/>
          <w:sz w:val="28"/>
          <w:szCs w:val="28"/>
        </w:rPr>
        <w:t xml:space="preserve">от 29.09.2020 № 681, от 30.12.2020 № 993, от 12.03.2021 № 167, от 27.05.2021 № 343, от 13.08.2021 № 567) </w:t>
      </w:r>
      <w:r w:rsidR="00C10DF1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C10DF1" w:rsidRPr="0060751B" w:rsidRDefault="0087231C" w:rsidP="0087231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C10DF1">
        <w:rPr>
          <w:rFonts w:ascii="Times New Roman" w:hAnsi="Times New Roman"/>
          <w:sz w:val="28"/>
          <w:szCs w:val="28"/>
        </w:rPr>
        <w:t>Приложение 1</w:t>
      </w:r>
      <w:r w:rsidR="0090781F">
        <w:rPr>
          <w:rFonts w:ascii="Times New Roman" w:hAnsi="Times New Roman"/>
          <w:sz w:val="28"/>
          <w:szCs w:val="28"/>
        </w:rPr>
        <w:t>, утвержденное п</w:t>
      </w:r>
      <w:r w:rsidR="0003054E">
        <w:rPr>
          <w:rFonts w:ascii="Times New Roman" w:hAnsi="Times New Roman"/>
          <w:sz w:val="28"/>
          <w:szCs w:val="28"/>
        </w:rPr>
        <w:t>остановлением</w:t>
      </w:r>
      <w:r w:rsidR="00C10DF1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10DF1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C10DF1">
        <w:rPr>
          <w:rFonts w:ascii="Times New Roman" w:hAnsi="Times New Roman"/>
          <w:sz w:val="28"/>
          <w:szCs w:val="28"/>
        </w:rPr>
        <w:t xml:space="preserve"> района от 29.12</w:t>
      </w:r>
      <w:r w:rsidR="0090781F">
        <w:rPr>
          <w:rFonts w:ascii="Times New Roman" w:hAnsi="Times New Roman"/>
          <w:sz w:val="28"/>
          <w:szCs w:val="28"/>
        </w:rPr>
        <w:t>.2018</w:t>
      </w:r>
      <w:r w:rsidR="00C10DF1">
        <w:rPr>
          <w:rFonts w:ascii="Times New Roman" w:hAnsi="Times New Roman"/>
          <w:sz w:val="28"/>
          <w:szCs w:val="28"/>
        </w:rPr>
        <w:t xml:space="preserve"> № 1280</w:t>
      </w:r>
      <w:r w:rsidR="0003054E">
        <w:rPr>
          <w:rFonts w:ascii="Times New Roman" w:hAnsi="Times New Roman"/>
          <w:sz w:val="28"/>
          <w:szCs w:val="28"/>
        </w:rPr>
        <w:t>,</w:t>
      </w:r>
      <w:r w:rsidR="00C10DF1">
        <w:rPr>
          <w:rFonts w:ascii="Times New Roman" w:hAnsi="Times New Roman"/>
          <w:sz w:val="28"/>
          <w:szCs w:val="28"/>
        </w:rPr>
        <w:t xml:space="preserve"> изложить в прилагаемой редакции (</w:t>
      </w:r>
      <w:r w:rsidR="0003054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BA6EC9">
        <w:rPr>
          <w:rFonts w:ascii="Times New Roman" w:hAnsi="Times New Roman"/>
          <w:sz w:val="28"/>
          <w:szCs w:val="28"/>
        </w:rPr>
        <w:t xml:space="preserve">1 </w:t>
      </w:r>
      <w:r w:rsidR="0090781F">
        <w:rPr>
          <w:rFonts w:ascii="Times New Roman" w:hAnsi="Times New Roman"/>
          <w:sz w:val="28"/>
          <w:szCs w:val="28"/>
        </w:rPr>
        <w:t>к настоящему п</w:t>
      </w:r>
      <w:r w:rsidR="00C10DF1">
        <w:rPr>
          <w:rFonts w:ascii="Times New Roman" w:hAnsi="Times New Roman"/>
          <w:sz w:val="28"/>
          <w:szCs w:val="28"/>
        </w:rPr>
        <w:t>остановлению).</w:t>
      </w:r>
    </w:p>
    <w:p w:rsidR="0090781F" w:rsidRDefault="004D38BD" w:rsidP="0090781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781F">
        <w:rPr>
          <w:rFonts w:ascii="Times New Roman" w:hAnsi="Times New Roman"/>
          <w:sz w:val="28"/>
          <w:szCs w:val="28"/>
        </w:rPr>
        <w:t>2</w:t>
      </w:r>
      <w:r w:rsidR="0090781F" w:rsidRPr="0060751B">
        <w:rPr>
          <w:rFonts w:ascii="Times New Roman" w:hAnsi="Times New Roman"/>
          <w:sz w:val="28"/>
          <w:szCs w:val="28"/>
        </w:rPr>
        <w:t xml:space="preserve">. </w:t>
      </w:r>
      <w:r w:rsidR="0090781F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</w:t>
      </w:r>
      <w:r w:rsidR="004F6C60">
        <w:rPr>
          <w:rFonts w:ascii="Times New Roman" w:hAnsi="Times New Roman"/>
          <w:sz w:val="28"/>
          <w:szCs w:val="28"/>
        </w:rPr>
        <w:t>айона (В.Г. Котенок) настоящее п</w:t>
      </w:r>
      <w:r w:rsidR="0090781F">
        <w:rPr>
          <w:rFonts w:ascii="Times New Roman" w:hAnsi="Times New Roman"/>
          <w:sz w:val="28"/>
          <w:szCs w:val="28"/>
        </w:rPr>
        <w:t xml:space="preserve">остановление опубликовать в информационно-аналитическом бюллетене «Муниципальный вестник города Суража» и разместить </w:t>
      </w:r>
      <w:r w:rsidR="0090781F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90781F" w:rsidRPr="009D7CE8">
        <w:rPr>
          <w:rFonts w:ascii="Times New Roman" w:hAnsi="Times New Roman"/>
          <w:sz w:val="28"/>
          <w:szCs w:val="28"/>
        </w:rPr>
        <w:t>.</w:t>
      </w:r>
    </w:p>
    <w:p w:rsidR="00E6341D" w:rsidRDefault="004D38BD" w:rsidP="00B30B4E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</w:t>
      </w:r>
      <w:r w:rsidR="0090781F">
        <w:rPr>
          <w:rFonts w:ascii="Times New Roman" w:hAnsi="Times New Roman"/>
          <w:sz w:val="28"/>
          <w:szCs w:val="28"/>
        </w:rPr>
        <w:t>роль за</w:t>
      </w:r>
      <w:proofErr w:type="gramEnd"/>
      <w:r w:rsidR="0090781F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D76253" w:rsidRPr="009D7CE8">
        <w:rPr>
          <w:rFonts w:ascii="Times New Roman" w:hAnsi="Times New Roman"/>
          <w:sz w:val="28"/>
          <w:szCs w:val="28"/>
        </w:rPr>
        <w:t xml:space="preserve">остановления </w:t>
      </w:r>
      <w:r w:rsidR="00D76253">
        <w:rPr>
          <w:rFonts w:ascii="Times New Roman" w:hAnsi="Times New Roman"/>
          <w:sz w:val="28"/>
          <w:szCs w:val="28"/>
        </w:rPr>
        <w:t>оставляю за собой</w:t>
      </w:r>
      <w:r w:rsidR="00A931E1">
        <w:rPr>
          <w:rFonts w:ascii="Times New Roman" w:hAnsi="Times New Roman"/>
          <w:sz w:val="28"/>
          <w:szCs w:val="28"/>
        </w:rPr>
        <w:t>.</w:t>
      </w: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30B4E" w:rsidRDefault="00B30B4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7B039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BA6EC9" w:rsidRDefault="00BA6EC9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BA6EC9" w:rsidSect="00B30B4E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369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6C60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464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D89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81F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B4E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137</cp:revision>
  <cp:lastPrinted>2022-01-12T14:27:00Z</cp:lastPrinted>
  <dcterms:created xsi:type="dcterms:W3CDTF">2014-05-20T09:00:00Z</dcterms:created>
  <dcterms:modified xsi:type="dcterms:W3CDTF">2022-01-12T14:27:00Z</dcterms:modified>
</cp:coreProperties>
</file>