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84219A" w:rsidP="002C2107">
      <w:pPr>
        <w:jc w:val="center"/>
        <w:rPr>
          <w:rFonts w:ascii="Times New Roman" w:hAnsi="Times New Roman"/>
          <w:sz w:val="36"/>
          <w:szCs w:val="36"/>
        </w:rPr>
      </w:pPr>
      <w:r w:rsidRPr="0084219A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CC2FC2">
        <w:rPr>
          <w:rFonts w:ascii="Times New Roman" w:hAnsi="Times New Roman"/>
          <w:sz w:val="28"/>
          <w:szCs w:val="28"/>
        </w:rPr>
        <w:t>29</w:t>
      </w:r>
      <w:r w:rsidR="00F822A2">
        <w:rPr>
          <w:rFonts w:ascii="Times New Roman" w:hAnsi="Times New Roman"/>
          <w:sz w:val="28"/>
          <w:szCs w:val="28"/>
        </w:rPr>
        <w:t>.</w:t>
      </w:r>
      <w:r w:rsidR="007D18DC">
        <w:rPr>
          <w:rFonts w:ascii="Times New Roman" w:hAnsi="Times New Roman"/>
          <w:sz w:val="28"/>
          <w:szCs w:val="28"/>
        </w:rPr>
        <w:t>1</w:t>
      </w:r>
      <w:r w:rsidR="00CC2FC2">
        <w:rPr>
          <w:rFonts w:ascii="Times New Roman" w:hAnsi="Times New Roman"/>
          <w:sz w:val="28"/>
          <w:szCs w:val="28"/>
        </w:rPr>
        <w:t>2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</w:t>
      </w:r>
      <w:r w:rsidR="00577806">
        <w:rPr>
          <w:rFonts w:ascii="Times New Roman" w:hAnsi="Times New Roman"/>
          <w:sz w:val="28"/>
          <w:szCs w:val="28"/>
        </w:rPr>
        <w:t>1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CC2FC2">
        <w:rPr>
          <w:rFonts w:ascii="Times New Roman" w:hAnsi="Times New Roman"/>
          <w:sz w:val="28"/>
          <w:szCs w:val="28"/>
        </w:rPr>
        <w:t>1004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CC2FC2" w:rsidRDefault="00755E8B" w:rsidP="00CC2FC2">
      <w:pPr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proofErr w:type="gramStart"/>
      <w:r w:rsidRPr="00CC2FC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CC2FC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28 ноября 2017 года  № 1220 </w:t>
      </w:r>
      <w:r w:rsidR="005009E0" w:rsidRPr="00CC2FC2">
        <w:rPr>
          <w:rFonts w:ascii="Times New Roman" w:hAnsi="Times New Roman"/>
          <w:b/>
          <w:sz w:val="28"/>
          <w:szCs w:val="28"/>
        </w:rPr>
        <w:t>(в ред. от  28.03.2018 года  № 306, от 08.06.2018 года  № 592, от 21.08.2018 года  № 810, от 28.12.2018 года  № 1278, от 28.03.2019 года  № 238, от 29.11.2019 года  №  1116</w:t>
      </w:r>
      <w:r w:rsidR="0057345B" w:rsidRPr="00CC2FC2">
        <w:rPr>
          <w:rFonts w:ascii="Times New Roman" w:hAnsi="Times New Roman"/>
          <w:b/>
          <w:sz w:val="28"/>
          <w:szCs w:val="28"/>
        </w:rPr>
        <w:t>, от 20.03.2020 года  №  214</w:t>
      </w:r>
      <w:r w:rsidR="00781478" w:rsidRPr="00CC2FC2">
        <w:rPr>
          <w:rFonts w:ascii="Times New Roman" w:hAnsi="Times New Roman"/>
          <w:b/>
          <w:sz w:val="28"/>
          <w:szCs w:val="28"/>
        </w:rPr>
        <w:t>, от 05.06.2020 года  № 374</w:t>
      </w:r>
      <w:r w:rsidR="00577806" w:rsidRPr="00CC2FC2">
        <w:rPr>
          <w:rFonts w:ascii="Times New Roman" w:hAnsi="Times New Roman"/>
          <w:b/>
          <w:sz w:val="28"/>
          <w:szCs w:val="28"/>
        </w:rPr>
        <w:t>, от 30.12.2020 года  № 998</w:t>
      </w:r>
      <w:r w:rsidR="00CD279D" w:rsidRPr="00CC2FC2">
        <w:rPr>
          <w:rFonts w:ascii="Times New Roman" w:hAnsi="Times New Roman"/>
          <w:b/>
          <w:sz w:val="28"/>
          <w:szCs w:val="28"/>
        </w:rPr>
        <w:t>, от 29.03.2021 года  № 209</w:t>
      </w:r>
      <w:r w:rsidR="00CC2FC2" w:rsidRPr="00CC2FC2">
        <w:rPr>
          <w:rFonts w:ascii="Times New Roman" w:hAnsi="Times New Roman"/>
          <w:b/>
          <w:sz w:val="28"/>
          <w:szCs w:val="28"/>
        </w:rPr>
        <w:t>, от 12.10.2021 года  № 730</w:t>
      </w:r>
      <w:r w:rsidR="005009E0" w:rsidRPr="00CC2FC2">
        <w:rPr>
          <w:rFonts w:ascii="Times New Roman" w:hAnsi="Times New Roman"/>
          <w:b/>
          <w:sz w:val="28"/>
          <w:szCs w:val="28"/>
        </w:rPr>
        <w:t xml:space="preserve">)  </w:t>
      </w:r>
      <w:proofErr w:type="gramEnd"/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8A5052" w:rsidRDefault="00755E8B" w:rsidP="008A5052">
      <w:pPr>
        <w:pStyle w:val="1"/>
        <w:shd w:val="clear" w:color="auto" w:fill="FFFFFF"/>
        <w:ind w:firstLine="567"/>
        <w:jc w:val="both"/>
        <w:rPr>
          <w:b w:val="0"/>
          <w:iCs/>
          <w:sz w:val="27"/>
          <w:szCs w:val="27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>аконом от 6 октября 2003 года № 131-ФЗ «</w:t>
      </w:r>
      <w:r w:rsidRPr="008A5052">
        <w:rPr>
          <w:b w:val="0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="00541C4A" w:rsidRPr="008A5052">
        <w:rPr>
          <w:b w:val="0"/>
          <w:sz w:val="27"/>
          <w:szCs w:val="27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8A5052">
        <w:rPr>
          <w:bCs w:val="0"/>
          <w:sz w:val="27"/>
          <w:szCs w:val="27"/>
        </w:rPr>
        <w:t xml:space="preserve"> 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постановлением администрации Суражского района от 02</w:t>
      </w:r>
      <w:r w:rsidR="00CF4BDC" w:rsidRPr="008A5052">
        <w:rPr>
          <w:b w:val="0"/>
          <w:iCs/>
          <w:sz w:val="27"/>
          <w:szCs w:val="27"/>
          <w:bdr w:val="none" w:sz="0" w:space="0" w:color="auto" w:frame="1"/>
        </w:rPr>
        <w:t>.11.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2016 года № 1095 «Об утверждении</w:t>
      </w:r>
      <w:proofErr w:type="gramEnd"/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 w:rsidRPr="008A5052">
        <w:rPr>
          <w:b w:val="0"/>
          <w:iCs/>
          <w:sz w:val="27"/>
          <w:szCs w:val="27"/>
          <w:bdr w:val="none" w:sz="0" w:space="0" w:color="auto" w:frame="1"/>
        </w:rPr>
        <w:t>Суражского</w:t>
      </w:r>
      <w:proofErr w:type="spellEnd"/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 района</w:t>
      </w:r>
    </w:p>
    <w:p w:rsidR="00755E8B" w:rsidRPr="008A5052" w:rsidRDefault="00755E8B" w:rsidP="008A505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ПОСТАНОВЛЯЕТ:</w:t>
      </w:r>
    </w:p>
    <w:p w:rsidR="0031107D" w:rsidRPr="00E748E4" w:rsidRDefault="00FF41E2" w:rsidP="008A5052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A5052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Внести в постановление </w:t>
      </w:r>
      <w:r w:rsidRPr="008A5052">
        <w:rPr>
          <w:rFonts w:ascii="Times New Roman" w:hAnsi="Times New Roman"/>
          <w:sz w:val="27"/>
          <w:szCs w:val="27"/>
        </w:rPr>
        <w:t>администрации Суражского района от 28</w:t>
      </w:r>
      <w:r w:rsidR="00CF4BDC" w:rsidRPr="008A5052">
        <w:rPr>
          <w:rFonts w:ascii="Times New Roman" w:hAnsi="Times New Roman"/>
          <w:sz w:val="27"/>
          <w:szCs w:val="27"/>
        </w:rPr>
        <w:t>.11.</w:t>
      </w:r>
      <w:r w:rsidRPr="00E748E4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E748E4">
        <w:rPr>
          <w:rFonts w:ascii="Times New Roman" w:hAnsi="Times New Roman"/>
          <w:sz w:val="28"/>
          <w:szCs w:val="28"/>
        </w:rPr>
        <w:t>(в ред. от  28.03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E748E4">
        <w:rPr>
          <w:rFonts w:ascii="Times New Roman" w:hAnsi="Times New Roman"/>
          <w:sz w:val="28"/>
          <w:szCs w:val="28"/>
        </w:rPr>
        <w:t>, от 29.11.2019 года  №  1116</w:t>
      </w:r>
      <w:r w:rsidR="0057345B" w:rsidRPr="00E748E4">
        <w:rPr>
          <w:rFonts w:ascii="Times New Roman" w:hAnsi="Times New Roman"/>
          <w:sz w:val="28"/>
          <w:szCs w:val="28"/>
        </w:rPr>
        <w:t>, от 20.03.2020 года  №  214</w:t>
      </w:r>
      <w:r w:rsidR="00781478" w:rsidRPr="00E748E4">
        <w:rPr>
          <w:rFonts w:ascii="Times New Roman" w:hAnsi="Times New Roman"/>
          <w:sz w:val="28"/>
          <w:szCs w:val="28"/>
        </w:rPr>
        <w:t>, от 05.06.2020</w:t>
      </w:r>
      <w:proofErr w:type="gramEnd"/>
      <w:r w:rsidR="00781478" w:rsidRPr="00E748E4">
        <w:rPr>
          <w:rFonts w:ascii="Times New Roman" w:hAnsi="Times New Roman"/>
          <w:sz w:val="28"/>
          <w:szCs w:val="28"/>
        </w:rPr>
        <w:t xml:space="preserve"> года  № 374</w:t>
      </w:r>
      <w:r w:rsidR="00577806" w:rsidRPr="00E748E4">
        <w:rPr>
          <w:rFonts w:ascii="Times New Roman" w:hAnsi="Times New Roman"/>
          <w:sz w:val="28"/>
          <w:szCs w:val="28"/>
        </w:rPr>
        <w:t>, от 30.12.2020 года  № 998</w:t>
      </w:r>
      <w:r w:rsidR="00CD279D" w:rsidRPr="00E748E4">
        <w:rPr>
          <w:rFonts w:ascii="Times New Roman" w:hAnsi="Times New Roman"/>
          <w:sz w:val="28"/>
          <w:szCs w:val="28"/>
        </w:rPr>
        <w:t>, от 29.03.2021 года  № 209</w:t>
      </w:r>
      <w:r w:rsidR="00CC2FC2" w:rsidRPr="00E748E4">
        <w:rPr>
          <w:rFonts w:ascii="Times New Roman" w:hAnsi="Times New Roman"/>
          <w:sz w:val="28"/>
          <w:szCs w:val="28"/>
        </w:rPr>
        <w:t>, от 12.10.2021 года  № 730</w:t>
      </w:r>
      <w:r w:rsidR="00CF4BDC" w:rsidRPr="00E748E4">
        <w:rPr>
          <w:rFonts w:ascii="Times New Roman" w:hAnsi="Times New Roman"/>
          <w:sz w:val="28"/>
          <w:szCs w:val="28"/>
        </w:rPr>
        <w:t xml:space="preserve">)  </w:t>
      </w:r>
      <w:r w:rsidR="005009E0" w:rsidRPr="00E748E4">
        <w:rPr>
          <w:rFonts w:ascii="Times New Roman" w:hAnsi="Times New Roman"/>
          <w:sz w:val="28"/>
          <w:szCs w:val="28"/>
        </w:rPr>
        <w:t>следующие изменения:</w:t>
      </w:r>
    </w:p>
    <w:p w:rsidR="00CD279D" w:rsidRPr="00E748E4" w:rsidRDefault="00CD279D" w:rsidP="008A5052">
      <w:pPr>
        <w:pStyle w:val="a7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 Паспорте муниципальной программы, раздел «</w:t>
      </w:r>
      <w:r w:rsidRPr="00E748E4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программы» изложить в следующей редакции: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38 689,106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 xml:space="preserve">36 226,145 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lastRenderedPageBreak/>
        <w:t>2 094,530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368,431 </w:t>
      </w:r>
      <w:r w:rsidRPr="00E748E4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В том числе: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4 737, 309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4 470, 305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235, 279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5 975, 088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5 915, 337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59 ,751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0,00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5 972, 026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5 818, 697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58, 775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94, 555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5 947, 994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5 260,012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568,304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119,679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5 858,554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4 665,642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1 070,440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122,472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4 830,696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4 782,389 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48,307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5 367,439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5 313,765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2D2731" w:rsidRPr="00E748E4" w:rsidRDefault="002D2731" w:rsidP="002D27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53,674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2D2731" w:rsidRPr="00E748E4" w:rsidRDefault="002D2731" w:rsidP="002D2731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48E4">
        <w:rPr>
          <w:rFonts w:ascii="Times New Roman" w:hAnsi="Times New Roman" w:cs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 w:cs="Times New Roman"/>
          <w:sz w:val="28"/>
          <w:szCs w:val="28"/>
        </w:rPr>
        <w:t xml:space="preserve">ублей за счет безвозмездных поступлений в бюджет муниципального </w:t>
      </w:r>
      <w:r w:rsidRPr="00E748E4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CD279D" w:rsidRPr="00E748E4" w:rsidRDefault="00CD279D" w:rsidP="00E748E4">
      <w:pPr>
        <w:pStyle w:val="ConsPlusNormal"/>
        <w:numPr>
          <w:ilvl w:val="1"/>
          <w:numId w:val="26"/>
        </w:numPr>
        <w:tabs>
          <w:tab w:val="left" w:pos="14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48E4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программы, изложить в следующей редакции: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«Реализация муниципальной программы осуществляется за счёт следующих источников финансирования: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- за счет средств бюджета Брянской области;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CD279D" w:rsidRPr="00E748E4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Размер безвозмездных поступлений от физических и </w:t>
      </w:r>
      <w:proofErr w:type="gramStart"/>
      <w:r w:rsidRPr="00E748E4">
        <w:rPr>
          <w:rFonts w:ascii="Times New Roman" w:hAnsi="Times New Roman"/>
          <w:sz w:val="28"/>
          <w:szCs w:val="28"/>
        </w:rPr>
        <w:t xml:space="preserve">юридических лиц, предусмотренных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муниципальной программы составляет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 не менее 5 процентов от объема средств из бюджета Брянской области, подлежащих направлению на </w:t>
      </w:r>
      <w:proofErr w:type="spellStart"/>
      <w:r w:rsidRPr="00E748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мероприятий из дополнительного перечня работ по благоустройству.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38 689,106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 xml:space="preserve">36 226,145 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2 094,530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368,431 </w:t>
      </w:r>
      <w:r w:rsidRPr="00E748E4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В том числе: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4 737, 309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4 470, 305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235, 279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5 975, 088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5 915, 337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59 ,751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0,00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5 972, 026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5 818, 697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58, 775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94, 555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color w:val="000000"/>
          <w:sz w:val="28"/>
          <w:szCs w:val="28"/>
        </w:rPr>
        <w:t>5 947, 994</w:t>
      </w:r>
      <w:r w:rsidRPr="00E7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5 260,012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568,304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lastRenderedPageBreak/>
        <w:t>119,679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5 858,554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4 665,642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1 070,440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122,472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4 830,696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4 782,389 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48,307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48E4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5 367,439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ублей, из них: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>5 313,765</w:t>
      </w:r>
      <w:r w:rsidRPr="00E748E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E748E4" w:rsidRPr="00E748E4" w:rsidRDefault="00E748E4" w:rsidP="00E74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b/>
          <w:sz w:val="28"/>
          <w:szCs w:val="28"/>
        </w:rPr>
        <w:t xml:space="preserve">53,674 </w:t>
      </w:r>
      <w:r w:rsidRPr="00E748E4">
        <w:rPr>
          <w:rFonts w:ascii="Times New Roman" w:hAnsi="Times New Roman"/>
          <w:sz w:val="28"/>
          <w:szCs w:val="28"/>
        </w:rPr>
        <w:t>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E748E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748E4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E748E4" w:rsidRPr="00E748E4" w:rsidRDefault="00E748E4" w:rsidP="00E748E4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48E4">
        <w:rPr>
          <w:rFonts w:ascii="Times New Roman" w:hAnsi="Times New Roman"/>
          <w:sz w:val="28"/>
          <w:szCs w:val="28"/>
        </w:rPr>
        <w:t>_____ тыс</w:t>
      </w:r>
      <w:proofErr w:type="gramStart"/>
      <w:r w:rsidRPr="00E748E4">
        <w:rPr>
          <w:rFonts w:ascii="Times New Roman" w:hAnsi="Times New Roman"/>
          <w:sz w:val="28"/>
          <w:szCs w:val="28"/>
        </w:rPr>
        <w:t>.р</w:t>
      </w:r>
      <w:proofErr w:type="gramEnd"/>
      <w:r w:rsidRPr="00E748E4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CD279D" w:rsidRPr="008A5052" w:rsidRDefault="00CD279D" w:rsidP="00E748E4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представлено в приложении 13 к муниципальной программе».                                                                                      </w:t>
      </w:r>
    </w:p>
    <w:p w:rsidR="00E219C1" w:rsidRPr="008A5052" w:rsidRDefault="001707A0" w:rsidP="008A5052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 </w:t>
      </w:r>
      <w:r w:rsidR="00D67465" w:rsidRPr="008A5052">
        <w:rPr>
          <w:rFonts w:ascii="Times New Roman" w:hAnsi="Times New Roman"/>
          <w:sz w:val="27"/>
          <w:szCs w:val="27"/>
        </w:rPr>
        <w:t xml:space="preserve">Приложение </w:t>
      </w:r>
      <w:r w:rsidR="00D67465">
        <w:rPr>
          <w:rFonts w:ascii="Times New Roman" w:hAnsi="Times New Roman"/>
          <w:sz w:val="27"/>
          <w:szCs w:val="27"/>
        </w:rPr>
        <w:t>№</w:t>
      </w:r>
      <w:r w:rsidR="00D67465" w:rsidRPr="008A5052">
        <w:rPr>
          <w:rFonts w:ascii="Times New Roman" w:hAnsi="Times New Roman"/>
          <w:sz w:val="27"/>
          <w:szCs w:val="27"/>
        </w:rPr>
        <w:t>3 к муниципальной программе «Адресный перечень дворовых территорий многоквартирных домов, нуждающихся в благоустройстве и подлежащих благоустройству в 2018-2024 г.г. в рамках муниципальной программы» изложить в новой редакции,</w:t>
      </w:r>
      <w:r w:rsidR="00D67465">
        <w:rPr>
          <w:rFonts w:ascii="Times New Roman" w:hAnsi="Times New Roman"/>
          <w:sz w:val="27"/>
          <w:szCs w:val="27"/>
        </w:rPr>
        <w:t xml:space="preserve"> </w:t>
      </w:r>
      <w:r w:rsidR="00CD279D" w:rsidRPr="008A5052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="00CD279D" w:rsidRPr="008A5052">
        <w:rPr>
          <w:rFonts w:ascii="Times New Roman" w:hAnsi="Times New Roman"/>
          <w:sz w:val="27"/>
          <w:szCs w:val="27"/>
        </w:rPr>
        <w:t>1 к настоящему постановлению.</w:t>
      </w:r>
    </w:p>
    <w:p w:rsidR="00CD279D" w:rsidRPr="008A5052" w:rsidRDefault="00CD279D" w:rsidP="008A5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1.4. </w:t>
      </w:r>
      <w:r w:rsidR="00D67465" w:rsidRPr="008A5052">
        <w:rPr>
          <w:rFonts w:ascii="Times New Roman" w:hAnsi="Times New Roman"/>
          <w:sz w:val="27"/>
          <w:szCs w:val="27"/>
        </w:rPr>
        <w:t xml:space="preserve">Приложение </w:t>
      </w:r>
      <w:r w:rsidR="00D67465">
        <w:rPr>
          <w:rFonts w:ascii="Times New Roman" w:hAnsi="Times New Roman"/>
          <w:sz w:val="27"/>
          <w:szCs w:val="27"/>
        </w:rPr>
        <w:t>№</w:t>
      </w:r>
      <w:r w:rsidR="00D67465" w:rsidRPr="008A5052">
        <w:rPr>
          <w:rFonts w:ascii="Times New Roman" w:hAnsi="Times New Roman"/>
          <w:sz w:val="27"/>
          <w:szCs w:val="27"/>
        </w:rPr>
        <w:t xml:space="preserve">13 к муниципальной программе «Ресурсное обеспечение реализации муниципальной программы» изложить в новой редакции, </w:t>
      </w:r>
      <w:r w:rsidRPr="008A5052">
        <w:rPr>
          <w:rFonts w:ascii="Times New Roman" w:hAnsi="Times New Roman"/>
          <w:sz w:val="27"/>
          <w:szCs w:val="27"/>
        </w:rPr>
        <w:t xml:space="preserve"> 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>2 к настоящему постановлению.</w:t>
      </w:r>
    </w:p>
    <w:p w:rsid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822A2" w:rsidRP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Отделу </w:t>
      </w:r>
      <w:r w:rsidR="00AD271D" w:rsidRPr="00F822A2">
        <w:rPr>
          <w:rFonts w:ascii="Times New Roman" w:hAnsi="Times New Roman"/>
          <w:sz w:val="27"/>
          <w:szCs w:val="27"/>
        </w:rPr>
        <w:t xml:space="preserve">правовой и организационно-кадровой работы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proofErr w:type="spellStart"/>
      <w:r w:rsidR="00FF41E2" w:rsidRPr="00F822A2">
        <w:rPr>
          <w:rFonts w:ascii="Times New Roman" w:hAnsi="Times New Roman"/>
          <w:color w:val="000000"/>
          <w:sz w:val="27"/>
          <w:szCs w:val="27"/>
        </w:rPr>
        <w:t>Суражского</w:t>
      </w:r>
      <w:proofErr w:type="spellEnd"/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 района (Котенок В.Г</w:t>
      </w:r>
      <w:r w:rsidR="000854BA">
        <w:rPr>
          <w:rFonts w:ascii="Times New Roman" w:hAnsi="Times New Roman"/>
          <w:color w:val="000000"/>
          <w:sz w:val="27"/>
          <w:szCs w:val="27"/>
        </w:rPr>
        <w:t>.)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F822A2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Pr="00F822A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822A2">
        <w:rPr>
          <w:rFonts w:ascii="Times New Roman" w:hAnsi="Times New Roman"/>
          <w:sz w:val="28"/>
          <w:szCs w:val="28"/>
        </w:rPr>
        <w:t xml:space="preserve"> района в </w:t>
      </w:r>
      <w:r w:rsidRPr="00F822A2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F822A2">
        <w:rPr>
          <w:rFonts w:ascii="Times New Roman" w:hAnsi="Times New Roman"/>
          <w:sz w:val="28"/>
          <w:szCs w:val="28"/>
        </w:rPr>
        <w:t>.</w:t>
      </w:r>
    </w:p>
    <w:p w:rsidR="00FF41E2" w:rsidRPr="00F822A2" w:rsidRDefault="00F822A2" w:rsidP="00F82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4922B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F41E2" w:rsidRPr="00F822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F41E2" w:rsidRPr="00F822A2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55E8B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2A2" w:rsidRDefault="00F822A2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F822A2" w:rsidRDefault="00F822A2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597687" w:rsidRDefault="00755E8B" w:rsidP="008A505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E219C1" w:rsidRDefault="00E219C1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  <w:sectPr w:rsidR="00E219C1" w:rsidSect="00F822A2">
          <w:pgSz w:w="11906" w:h="16838"/>
          <w:pgMar w:top="1134" w:right="992" w:bottom="993" w:left="992" w:header="709" w:footer="709" w:gutter="0"/>
          <w:cols w:space="708"/>
          <w:docGrid w:linePitch="360"/>
        </w:sect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Default="00E748E4" w:rsidP="00E748E4">
      <w:pPr>
        <w:spacing w:after="0" w:line="240" w:lineRule="auto"/>
        <w:ind w:left="851" w:right="-142"/>
        <w:jc w:val="right"/>
        <w:textAlignment w:val="top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  29.12.2021 года №1004</w:t>
      </w:r>
    </w:p>
    <w:p w:rsidR="00D67465" w:rsidRPr="00A82B48" w:rsidRDefault="00D67465" w:rsidP="00D67465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 xml:space="preserve">Адресный перечень </w:t>
      </w:r>
    </w:p>
    <w:p w:rsidR="00D67465" w:rsidRPr="00A82B48" w:rsidRDefault="00D67465" w:rsidP="00D67465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дворовых территорий многоквартирных домов, нуждающихся в благоустройстве и подлежащих благоустройству в 2018-2024 г.г. в рамках муниципальной программы</w:t>
      </w:r>
    </w:p>
    <w:p w:rsidR="00D67465" w:rsidRPr="00A82B48" w:rsidRDefault="00D67465" w:rsidP="00D67465">
      <w:pPr>
        <w:spacing w:after="0" w:line="11" w:lineRule="exact"/>
        <w:rPr>
          <w:rFonts w:ascii="Times New Roman" w:hAnsi="Times New Roman"/>
          <w:sz w:val="26"/>
          <w:szCs w:val="26"/>
        </w:rPr>
      </w:pPr>
    </w:p>
    <w:p w:rsidR="00D67465" w:rsidRPr="00A82B48" w:rsidRDefault="00D67465" w:rsidP="00D67465">
      <w:pPr>
        <w:spacing w:after="0" w:line="7" w:lineRule="exact"/>
        <w:rPr>
          <w:rFonts w:ascii="Times New Roman" w:hAnsi="Times New Roman"/>
          <w:sz w:val="26"/>
          <w:szCs w:val="26"/>
        </w:rPr>
      </w:pPr>
    </w:p>
    <w:tbl>
      <w:tblPr>
        <w:tblW w:w="1517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547"/>
        <w:gridCol w:w="1508"/>
        <w:gridCol w:w="1468"/>
        <w:gridCol w:w="1560"/>
        <w:gridCol w:w="3544"/>
        <w:gridCol w:w="1843"/>
      </w:tblGrid>
      <w:tr w:rsidR="00D67465" w:rsidRPr="00A82B48" w:rsidTr="00530AB3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Площадь дворовой территории, кв</w:t>
            </w:r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w w:val="99"/>
                <w:sz w:val="26"/>
                <w:szCs w:val="26"/>
              </w:rPr>
              <w:t>Доля финансового участия граждан,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</w:p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Ориентировочная стоимость</w:t>
            </w:r>
          </w:p>
        </w:tc>
      </w:tr>
      <w:tr w:rsidR="00D67465" w:rsidRPr="00A82B48" w:rsidTr="00530AB3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19B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Год реализации мероприятий*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7419B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27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2B48">
              <w:rPr>
                <w:sz w:val="26"/>
                <w:szCs w:val="26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667 244,20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3408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335 624,08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обеспечение освещения, </w:t>
            </w:r>
            <w:r w:rsidRPr="00A82B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дворового проезда, установка бордюров,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592 028,64</w:t>
            </w: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lastRenderedPageBreak/>
              <w:t>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proofErr w:type="spellStart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 снос старых деревьев и кустарников, газонов,  установка бордюров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388 911,70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Pr="00A82B48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части, ремонт существующих пешеходных дорожек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465 605,94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установка спортивного оборудования (турник и брусья «Акробат», качели одноместные, баскетбольный щит)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560 782,07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1246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подходов к подъездам, установка урн, скамеек, освещения, спил 3 деревьев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478 098,43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325 172,40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224DF2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коврочистки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204 516,00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jc w:val="center"/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части, спил деревьев, установка качелей двухместных.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493 460,06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81А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дорожки, спил 2 деревьев, корчевание 2 пней, установка спортивного оборудования (СВС 10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спортивный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комплекс СО 4.062- Скалолаз двойной, турник и брусья «Акробат») установка стола и 2 скамеек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629 637,60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Мглинская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дом 21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 вдоль дома, спил 3 деревьев, корчевание 3 пней, установка стола и 2 скамеек, установка беседки 2м*2 м, установка детского игрового оборудования (качалка-балансир ДИО 3.07, горка ДИО 5.012, качели «Мечта», песочница МФ3.01, козырек «Ромашка» МФ3.05, качели одноместные ДИО 1.01) 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835 286,40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209 822,40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детского игрового оборудования (горка ДИО 5.012, песочница МФ3.01, 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качели одноместные ДИО 1.01)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стойки для сушки ковров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422 724,40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устройство парковки, установка ограждения детской площадки со стороны парковки 61 п.м.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, установка детского игрового оборудования (ДИ</w:t>
            </w:r>
            <w:r>
              <w:rPr>
                <w:rFonts w:ascii="Times New Roman" w:hAnsi="Times New Roman"/>
                <w:sz w:val="26"/>
                <w:szCs w:val="26"/>
              </w:rPr>
              <w:t>К Радуга 1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качели «Мечта», песочница МФ3.01, качели </w:t>
            </w:r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местные ДИО 1.0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1 792 526,40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440 223,60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658 760,40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 xml:space="preserve">парковка, устройство детской площадки (ДИО 2.01-карусель с 6-ю сиденьями, качели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«Мечта», МФ 3.021 Песочница распашная, МФ 2.05, Столик со скамейками)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570 188,40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арковка, водоотводные лотки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475 593,60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устройство детской площадки (ДИК 2.171 «Угловой трап»)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758 619,60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1287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741 958,80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Default="00D67465" w:rsidP="00530AB3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проезда, парковка, устройство пешеходной дорожки между домом и дет</w:t>
            </w:r>
            <w:proofErr w:type="gramStart"/>
            <w:r w:rsidRPr="004A769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A769D">
              <w:rPr>
                <w:rFonts w:ascii="Times New Roman" w:hAnsi="Times New Roman"/>
                <w:sz w:val="26"/>
                <w:szCs w:val="26"/>
              </w:rPr>
              <w:t xml:space="preserve">адом, устройство детской площадки и ее ограждение (качели ДИО 1.02, СК «Лиана» средний СО.242 , СК «Шведская стенка радиусная» СО.1.25, перенести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существующую горку на площадку),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995 767,20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6-й Квартал,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1235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парковка, парковочные карманы, устройство детской площадки и ее ограждение (Песочница распашная, МФ 2.05, ДИО 2.01-карусель с 6-ю сиденьями),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1 279 882,80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 </w:t>
            </w:r>
            <w:proofErr w:type="spellStart"/>
            <w:r w:rsidRPr="001C3009">
              <w:rPr>
                <w:rFonts w:ascii="Times New Roman" w:hAnsi="Times New Roman"/>
                <w:sz w:val="26"/>
                <w:szCs w:val="26"/>
              </w:rPr>
              <w:t>фонарей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Pr="001C3009">
              <w:rPr>
                <w:rFonts w:ascii="Times New Roman" w:hAnsi="Times New Roman"/>
                <w:sz w:val="26"/>
                <w:szCs w:val="26"/>
              </w:rPr>
              <w:t>ешеходная</w:t>
            </w:r>
            <w:proofErr w:type="spellEnd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дорожка на ул. Красноармейскую, парковка, устройство детской площадки (качели «Мечта»,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1 401 361,20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Ремонт дворового проезда, замена бордюров, ремонт подходов к подъездам, </w:t>
            </w:r>
            <w:r w:rsidRPr="001C3009">
              <w:rPr>
                <w:rFonts w:ascii="Times New Roman" w:hAnsi="Times New Roman"/>
                <w:sz w:val="26"/>
                <w:szCs w:val="26"/>
              </w:rPr>
              <w:lastRenderedPageBreak/>
              <w:t>установка урн, скамеек фонарей парковка, корчевание кустарника- 8 шт. устройство детской площадки (ДИО 2.01-карусель с 6-ю сиденьями, качели ДИО 1.02, горка с деревянными перилами ДИО 5.043,  песочница «Джип» МФ 3.42, Спортивный комплекс баскетбольный с шестом СО 1.01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1 228 227,60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расширение дворового проезда, спил аварийных деревьев, стойка для сушки белья, ограждение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726 121,20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парковочные карманы (а/б и щебень), устройство детской площадки (качели ДИО 1.02, МФ 3.011 Песочница, ДИО 05.013 горка, турник с брусьями, ДИО 2.01-карусель с 6-ю сиденьями, стойка для сушки белья)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1 099 834,80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дворового проезда, </w:t>
            </w:r>
            <w:r w:rsidRPr="001C3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замена бордюров, ремонт подходов к подъездам, установка урн, скамеек фонарей </w:t>
            </w:r>
            <w:r w:rsidRPr="001C3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Спил аварийных деревьев, парковочные карманы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459 884,40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1C3009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Спил аварийных деревьев, парковочные карманы, устройство детской площадки (качели ДИО 1.02, песочница МФ 3.011,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943 124,40</w:t>
            </w: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Вокзальная, дом 46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1442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18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3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2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Некрасова, дом 15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Октябрьская, дом 9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5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105б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3344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Фабричная, дом 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3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4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1929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Спортивная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2А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7465" w:rsidRPr="00A82B48" w:rsidTr="00530AB3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Садовая,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D67465" w:rsidRDefault="00D67465" w:rsidP="00530AB3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7465" w:rsidRPr="00A82B48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465" w:rsidRPr="00A82B48" w:rsidRDefault="00D67465" w:rsidP="00D6746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*Включаются в план на год только при условии подписания дополнительного соглашения по продлению сроков заключения контрактов на выполнение работ.</w:t>
      </w:r>
    </w:p>
    <w:p w:rsidR="00E219C1" w:rsidRDefault="00E219C1" w:rsidP="00E219C1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854BA" w:rsidRDefault="000854B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proofErr w:type="spellEnd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  </w:t>
      </w:r>
      <w:r w:rsidR="00E748E4">
        <w:rPr>
          <w:rFonts w:ascii="Times New Roman" w:eastAsia="Calibri" w:hAnsi="Times New Roman" w:cs="Times New Roman"/>
          <w:sz w:val="26"/>
          <w:szCs w:val="26"/>
          <w:lang w:eastAsia="en-US"/>
        </w:rPr>
        <w:t>29.12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.2021 года №</w:t>
      </w:r>
      <w:r w:rsidR="00E748E4">
        <w:rPr>
          <w:rFonts w:ascii="Times New Roman" w:eastAsia="Calibri" w:hAnsi="Times New Roman" w:cs="Times New Roman"/>
          <w:sz w:val="26"/>
          <w:szCs w:val="26"/>
          <w:lang w:eastAsia="en-US"/>
        </w:rPr>
        <w:t>1004</w:t>
      </w:r>
    </w:p>
    <w:p w:rsidR="0004680A" w:rsidRDefault="0004680A" w:rsidP="0004680A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</w:p>
    <w:p w:rsidR="00D67465" w:rsidRDefault="00D67465" w:rsidP="00D6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48">
        <w:rPr>
          <w:rFonts w:ascii="Times New Roman" w:hAnsi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48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Spec="center" w:tblpY="162"/>
        <w:tblW w:w="16268" w:type="dxa"/>
        <w:tblLayout w:type="fixed"/>
        <w:tblLook w:val="04A0"/>
      </w:tblPr>
      <w:tblGrid>
        <w:gridCol w:w="585"/>
        <w:gridCol w:w="1985"/>
        <w:gridCol w:w="1791"/>
        <w:gridCol w:w="1505"/>
        <w:gridCol w:w="622"/>
        <w:gridCol w:w="716"/>
        <w:gridCol w:w="709"/>
        <w:gridCol w:w="708"/>
        <w:gridCol w:w="709"/>
        <w:gridCol w:w="709"/>
        <w:gridCol w:w="701"/>
        <w:gridCol w:w="708"/>
        <w:gridCol w:w="843"/>
        <w:gridCol w:w="886"/>
        <w:gridCol w:w="773"/>
        <w:gridCol w:w="709"/>
        <w:gridCol w:w="1609"/>
      </w:tblGrid>
      <w:tr w:rsidR="00D67465" w:rsidRPr="009471DE" w:rsidTr="00530AB3">
        <w:trPr>
          <w:trHeight w:val="41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67465" w:rsidRPr="009471DE" w:rsidTr="00530AB3">
        <w:trPr>
          <w:cantSplit/>
          <w:trHeight w:val="83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cantSplit/>
          <w:trHeight w:val="126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1E4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Брянской области на 2018 </w:t>
            </w:r>
            <w:r w:rsidR="003319A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</w:t>
            </w:r>
            <w:r w:rsidR="001E49F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319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района/ управляющие компании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7465" w:rsidRPr="009471DE" w:rsidTr="00530AB3">
        <w:trPr>
          <w:trHeight w:val="128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446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trHeight w:val="113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465" w:rsidRPr="009471DE" w:rsidTr="00530AB3">
        <w:trPr>
          <w:trHeight w:val="13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="00D67465"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</w:t>
            </w:r>
            <w:r w:rsidR="00D67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0854BA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44646F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65" w:rsidRPr="009471DE" w:rsidRDefault="00D67465" w:rsidP="00530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cantSplit/>
          <w:trHeight w:val="128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</w:tr>
      <w:tr w:rsidR="00B749CE" w:rsidRPr="009471DE" w:rsidTr="00530AB3">
        <w:trPr>
          <w:trHeight w:val="129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1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3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cantSplit/>
          <w:trHeight w:val="117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дворовых и общественных территорий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36226144,92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4782388,62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5313764,81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49CE" w:rsidRPr="009471DE" w:rsidTr="00530AB3">
        <w:trPr>
          <w:trHeight w:val="127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2094529,81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1070439,91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48306,96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53674,39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12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368431,09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122471,80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49CE" w:rsidRPr="009471DE" w:rsidTr="00530AB3">
        <w:trPr>
          <w:trHeight w:val="13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38689105,82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4737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5975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5972</w:t>
            </w: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5947994,40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5858553,60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4830695,58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5367439,20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E" w:rsidRPr="009471DE" w:rsidRDefault="00B749CE" w:rsidP="00B7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67465" w:rsidRPr="00A82B48" w:rsidRDefault="00D67465" w:rsidP="00D6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465" w:rsidRPr="00A82B48" w:rsidRDefault="00D67465" w:rsidP="00D67465">
      <w:pPr>
        <w:pStyle w:val="ConsPlusNormal"/>
        <w:ind w:firstLine="709"/>
        <w:jc w:val="both"/>
      </w:pPr>
      <w:r w:rsidRPr="00A82B48"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04680A" w:rsidRPr="00A82B48" w:rsidRDefault="0004680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E219C1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7765D4"/>
    <w:multiLevelType w:val="hybridMultilevel"/>
    <w:tmpl w:val="898C4E5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5744C2"/>
    <w:multiLevelType w:val="hybridMultilevel"/>
    <w:tmpl w:val="0A9EA1D8"/>
    <w:lvl w:ilvl="0" w:tplc="940AB2F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074ABA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843443F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13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84F6D8D"/>
    <w:multiLevelType w:val="hybridMultilevel"/>
    <w:tmpl w:val="EC9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8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44B940F9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0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4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5E703BC1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7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B6D52"/>
    <w:multiLevelType w:val="hybridMultilevel"/>
    <w:tmpl w:val="4972002A"/>
    <w:lvl w:ilvl="0" w:tplc="68505D04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3271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30">
    <w:nsid w:val="707E58E7"/>
    <w:multiLevelType w:val="hybridMultilevel"/>
    <w:tmpl w:val="EBFCA370"/>
    <w:lvl w:ilvl="0" w:tplc="940AB2F8">
      <w:start w:val="1"/>
      <w:numFmt w:val="decimal"/>
      <w:lvlText w:val="%1.3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1057"/>
    <w:multiLevelType w:val="hybridMultilevel"/>
    <w:tmpl w:val="65E20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25"/>
  </w:num>
  <w:num w:numId="6">
    <w:abstractNumId w:val="31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27"/>
  </w:num>
  <w:num w:numId="19">
    <w:abstractNumId w:val="22"/>
  </w:num>
  <w:num w:numId="20">
    <w:abstractNumId w:val="20"/>
  </w:num>
  <w:num w:numId="21">
    <w:abstractNumId w:val="6"/>
  </w:num>
  <w:num w:numId="22">
    <w:abstractNumId w:val="10"/>
  </w:num>
  <w:num w:numId="23">
    <w:abstractNumId w:val="15"/>
  </w:num>
  <w:num w:numId="24">
    <w:abstractNumId w:val="32"/>
  </w:num>
  <w:num w:numId="25">
    <w:abstractNumId w:val="11"/>
  </w:num>
  <w:num w:numId="26">
    <w:abstractNumId w:val="19"/>
  </w:num>
  <w:num w:numId="27">
    <w:abstractNumId w:val="12"/>
  </w:num>
  <w:num w:numId="28">
    <w:abstractNumId w:val="8"/>
  </w:num>
  <w:num w:numId="29">
    <w:abstractNumId w:val="28"/>
  </w:num>
  <w:num w:numId="30">
    <w:abstractNumId w:val="30"/>
  </w:num>
  <w:num w:numId="31">
    <w:abstractNumId w:val="1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4680A"/>
    <w:rsid w:val="00055E61"/>
    <w:rsid w:val="00082697"/>
    <w:rsid w:val="000854BA"/>
    <w:rsid w:val="00097BF4"/>
    <w:rsid w:val="000B738E"/>
    <w:rsid w:val="000C79CE"/>
    <w:rsid w:val="00130EA9"/>
    <w:rsid w:val="00132444"/>
    <w:rsid w:val="00167D29"/>
    <w:rsid w:val="001707A0"/>
    <w:rsid w:val="001722D9"/>
    <w:rsid w:val="00175430"/>
    <w:rsid w:val="00176DA3"/>
    <w:rsid w:val="0018562E"/>
    <w:rsid w:val="001E28A8"/>
    <w:rsid w:val="001E49F1"/>
    <w:rsid w:val="00227352"/>
    <w:rsid w:val="002479BF"/>
    <w:rsid w:val="00247A9D"/>
    <w:rsid w:val="00263B69"/>
    <w:rsid w:val="0027641E"/>
    <w:rsid w:val="00276B38"/>
    <w:rsid w:val="002C2107"/>
    <w:rsid w:val="002D0718"/>
    <w:rsid w:val="002D2731"/>
    <w:rsid w:val="002D5150"/>
    <w:rsid w:val="002E4A4E"/>
    <w:rsid w:val="00307ED6"/>
    <w:rsid w:val="0031107D"/>
    <w:rsid w:val="0031320E"/>
    <w:rsid w:val="003157B8"/>
    <w:rsid w:val="00317494"/>
    <w:rsid w:val="003319AE"/>
    <w:rsid w:val="0037513C"/>
    <w:rsid w:val="00381FB6"/>
    <w:rsid w:val="003B3A15"/>
    <w:rsid w:val="003C5350"/>
    <w:rsid w:val="003E6A54"/>
    <w:rsid w:val="00442C08"/>
    <w:rsid w:val="0044646F"/>
    <w:rsid w:val="00453FBE"/>
    <w:rsid w:val="0045503A"/>
    <w:rsid w:val="0047176F"/>
    <w:rsid w:val="004742B6"/>
    <w:rsid w:val="00477B3D"/>
    <w:rsid w:val="00483D3F"/>
    <w:rsid w:val="00490B08"/>
    <w:rsid w:val="004922BF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77806"/>
    <w:rsid w:val="00597687"/>
    <w:rsid w:val="005B3B5F"/>
    <w:rsid w:val="005D03E2"/>
    <w:rsid w:val="00607075"/>
    <w:rsid w:val="00613372"/>
    <w:rsid w:val="00623CB6"/>
    <w:rsid w:val="00680348"/>
    <w:rsid w:val="006840C8"/>
    <w:rsid w:val="0069003F"/>
    <w:rsid w:val="00696497"/>
    <w:rsid w:val="006A4CEA"/>
    <w:rsid w:val="006D2880"/>
    <w:rsid w:val="006D5766"/>
    <w:rsid w:val="006D7841"/>
    <w:rsid w:val="006E631A"/>
    <w:rsid w:val="007468AE"/>
    <w:rsid w:val="00755E8B"/>
    <w:rsid w:val="00761C61"/>
    <w:rsid w:val="00767C36"/>
    <w:rsid w:val="00781478"/>
    <w:rsid w:val="007A1BC0"/>
    <w:rsid w:val="007A79C4"/>
    <w:rsid w:val="007B1BA7"/>
    <w:rsid w:val="007B60CD"/>
    <w:rsid w:val="007B744B"/>
    <w:rsid w:val="007C3982"/>
    <w:rsid w:val="007D18DC"/>
    <w:rsid w:val="007F78D3"/>
    <w:rsid w:val="008028B4"/>
    <w:rsid w:val="00816C58"/>
    <w:rsid w:val="0084219A"/>
    <w:rsid w:val="008851AF"/>
    <w:rsid w:val="008930F4"/>
    <w:rsid w:val="008A3E3F"/>
    <w:rsid w:val="008A5052"/>
    <w:rsid w:val="008B2ED4"/>
    <w:rsid w:val="008B7A9A"/>
    <w:rsid w:val="008D6470"/>
    <w:rsid w:val="008E4389"/>
    <w:rsid w:val="00904937"/>
    <w:rsid w:val="00914F55"/>
    <w:rsid w:val="0091650A"/>
    <w:rsid w:val="00917FF7"/>
    <w:rsid w:val="009419A6"/>
    <w:rsid w:val="009831E1"/>
    <w:rsid w:val="009B0E62"/>
    <w:rsid w:val="009D0126"/>
    <w:rsid w:val="00A01808"/>
    <w:rsid w:val="00A24ACC"/>
    <w:rsid w:val="00A31831"/>
    <w:rsid w:val="00A5247E"/>
    <w:rsid w:val="00A70140"/>
    <w:rsid w:val="00A756E2"/>
    <w:rsid w:val="00A77446"/>
    <w:rsid w:val="00A952EA"/>
    <w:rsid w:val="00AA4009"/>
    <w:rsid w:val="00AD271D"/>
    <w:rsid w:val="00AF405D"/>
    <w:rsid w:val="00B0658C"/>
    <w:rsid w:val="00B749CE"/>
    <w:rsid w:val="00B95D15"/>
    <w:rsid w:val="00BA2BB4"/>
    <w:rsid w:val="00BE7489"/>
    <w:rsid w:val="00C227EC"/>
    <w:rsid w:val="00C2552B"/>
    <w:rsid w:val="00C42FA7"/>
    <w:rsid w:val="00C4791F"/>
    <w:rsid w:val="00C602BA"/>
    <w:rsid w:val="00C67A48"/>
    <w:rsid w:val="00C7311E"/>
    <w:rsid w:val="00C95431"/>
    <w:rsid w:val="00CA66E4"/>
    <w:rsid w:val="00CC2FC2"/>
    <w:rsid w:val="00CD279D"/>
    <w:rsid w:val="00CD5258"/>
    <w:rsid w:val="00CF4BDC"/>
    <w:rsid w:val="00D07667"/>
    <w:rsid w:val="00D27A75"/>
    <w:rsid w:val="00D67465"/>
    <w:rsid w:val="00D86D28"/>
    <w:rsid w:val="00DA4E43"/>
    <w:rsid w:val="00DC5EB0"/>
    <w:rsid w:val="00DD0804"/>
    <w:rsid w:val="00DD3BBE"/>
    <w:rsid w:val="00DE29C8"/>
    <w:rsid w:val="00DF427C"/>
    <w:rsid w:val="00E0062E"/>
    <w:rsid w:val="00E037E2"/>
    <w:rsid w:val="00E219C1"/>
    <w:rsid w:val="00E57E2F"/>
    <w:rsid w:val="00E748E4"/>
    <w:rsid w:val="00E821BF"/>
    <w:rsid w:val="00E84CED"/>
    <w:rsid w:val="00EA0EBA"/>
    <w:rsid w:val="00EA2B42"/>
    <w:rsid w:val="00EB06A2"/>
    <w:rsid w:val="00ED0A77"/>
    <w:rsid w:val="00EE41EC"/>
    <w:rsid w:val="00EE585F"/>
    <w:rsid w:val="00EF0BAD"/>
    <w:rsid w:val="00EF5033"/>
    <w:rsid w:val="00F20983"/>
    <w:rsid w:val="00F35A0D"/>
    <w:rsid w:val="00F470B9"/>
    <w:rsid w:val="00F822A2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2476-45B7-463C-A660-09776757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2022-01-12T11:11:00Z</cp:lastPrinted>
  <dcterms:created xsi:type="dcterms:W3CDTF">2022-01-26T12:39:00Z</dcterms:created>
  <dcterms:modified xsi:type="dcterms:W3CDTF">2022-01-26T12:39:00Z</dcterms:modified>
</cp:coreProperties>
</file>