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CC" w:rsidRPr="006F7F0E" w:rsidRDefault="004145CC" w:rsidP="002C6ED7">
      <w:pPr>
        <w:ind w:firstLine="851"/>
        <w:jc w:val="center"/>
        <w:rPr>
          <w:b/>
        </w:rPr>
      </w:pPr>
      <w:r w:rsidRPr="006F7F0E">
        <w:rPr>
          <w:b/>
        </w:rPr>
        <w:t xml:space="preserve">Итоги аукциона   </w:t>
      </w:r>
      <w:r w:rsidR="00740A96">
        <w:rPr>
          <w:b/>
        </w:rPr>
        <w:t>26.04</w:t>
      </w:r>
      <w:r w:rsidRPr="006F7F0E">
        <w:rPr>
          <w:b/>
        </w:rPr>
        <w:t>.202</w:t>
      </w:r>
      <w:r w:rsidR="002C6ED7" w:rsidRPr="006F7F0E">
        <w:rPr>
          <w:b/>
        </w:rPr>
        <w:t>2</w:t>
      </w:r>
      <w:r w:rsidRPr="006F7F0E">
        <w:rPr>
          <w:b/>
        </w:rPr>
        <w:t xml:space="preserve"> г.</w:t>
      </w:r>
    </w:p>
    <w:p w:rsidR="002C6ED7" w:rsidRPr="004145CC" w:rsidRDefault="002C6ED7" w:rsidP="002C6ED7">
      <w:pPr>
        <w:ind w:firstLine="851"/>
        <w:jc w:val="center"/>
      </w:pPr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t xml:space="preserve"> На основании постановлений администрации Суражского района  Брянской области от </w:t>
      </w:r>
      <w:r w:rsidR="00813C29" w:rsidRPr="00AC5372">
        <w:t xml:space="preserve">18.03.2022  года № 143 </w:t>
      </w:r>
      <w:r w:rsidR="00813C29" w:rsidRPr="007271CC">
        <w:t>«О проведен</w:t>
      </w:r>
      <w:proofErr w:type="gramStart"/>
      <w:r w:rsidR="00813C29" w:rsidRPr="007271CC">
        <w:t>ии ау</w:t>
      </w:r>
      <w:proofErr w:type="gramEnd"/>
      <w:r w:rsidR="00813C29" w:rsidRPr="007271CC">
        <w:t>кциона по продаже или на право заключения договоров аренды земельных участков,  расположенных на территории  Суражского муниципального района»</w:t>
      </w:r>
      <w:r w:rsidRPr="004145CC">
        <w:t xml:space="preserve">, был назначен  аукцион на  </w:t>
      </w:r>
      <w:r w:rsidR="00813C29">
        <w:t>26</w:t>
      </w:r>
      <w:r w:rsidRPr="004145CC">
        <w:t>.</w:t>
      </w:r>
      <w:r w:rsidR="00454834">
        <w:t>0</w:t>
      </w:r>
      <w:r w:rsidR="00813C29">
        <w:t>4</w:t>
      </w:r>
      <w:r w:rsidRPr="004145CC">
        <w:t>.202</w:t>
      </w:r>
      <w:r w:rsidR="00454834">
        <w:t>2</w:t>
      </w:r>
      <w:r w:rsidRPr="004145CC">
        <w:t xml:space="preserve"> года. Выставлялось  </w:t>
      </w:r>
      <w:r w:rsidR="00813C29">
        <w:t>61</w:t>
      </w:r>
      <w:r w:rsidRPr="004145CC">
        <w:t xml:space="preserve"> земельны</w:t>
      </w:r>
      <w:r w:rsidR="00813C29">
        <w:t>й</w:t>
      </w:r>
      <w:r w:rsidRPr="004145CC">
        <w:t xml:space="preserve"> участ</w:t>
      </w:r>
      <w:r w:rsidR="00010C32">
        <w:t>о</w:t>
      </w:r>
      <w:r w:rsidRPr="004145CC">
        <w:t xml:space="preserve">к. Всего было подано </w:t>
      </w:r>
      <w:r w:rsidR="00813C29">
        <w:t>6</w:t>
      </w:r>
      <w:r w:rsidRPr="004145CC">
        <w:t xml:space="preserve"> заяв</w:t>
      </w:r>
      <w:r w:rsidR="00813C29">
        <w:t>ок</w:t>
      </w:r>
      <w:r w:rsidRPr="004145CC">
        <w:t xml:space="preserve">  на участие в аукционе:</w:t>
      </w:r>
      <w:r w:rsidRPr="004145CC">
        <w:rPr>
          <w:b/>
          <w:i/>
        </w:rPr>
        <w:t xml:space="preserve">      </w:t>
      </w:r>
    </w:p>
    <w:p w:rsidR="004145CC" w:rsidRPr="004145CC" w:rsidRDefault="004145CC" w:rsidP="004145CC">
      <w:pPr>
        <w:ind w:firstLine="851"/>
        <w:jc w:val="both"/>
      </w:pPr>
      <w:r w:rsidRPr="004145CC">
        <w:t xml:space="preserve"> </w:t>
      </w:r>
      <w:r w:rsidRPr="004145CC">
        <w:rPr>
          <w:b/>
          <w:i/>
        </w:rPr>
        <w:t xml:space="preserve">     </w:t>
      </w:r>
      <w:r w:rsidR="00DF1A90" w:rsidRPr="007271CC">
        <w:rPr>
          <w:b/>
        </w:rPr>
        <w:t xml:space="preserve">ЛОТ № </w:t>
      </w:r>
      <w:r w:rsidR="00DF1A90">
        <w:rPr>
          <w:b/>
        </w:rPr>
        <w:t>53</w:t>
      </w:r>
      <w:r w:rsidR="00DF1A90" w:rsidRPr="007271CC">
        <w:t xml:space="preserve"> </w:t>
      </w:r>
      <w:r w:rsidR="00DF1A90">
        <w:t xml:space="preserve">- </w:t>
      </w:r>
      <w:r w:rsidR="00DF1A90" w:rsidRPr="007271CC">
        <w:t xml:space="preserve">земельный участок для </w:t>
      </w:r>
      <w:r w:rsidR="00DF1A90">
        <w:t>скотоводства</w:t>
      </w:r>
      <w:r w:rsidR="00DF1A90" w:rsidRPr="007271CC">
        <w:t xml:space="preserve">. Местоположение земельного участка: </w:t>
      </w:r>
      <w:r w:rsidR="00DF1A90">
        <w:t xml:space="preserve">РФ, </w:t>
      </w:r>
      <w:r w:rsidR="00DF1A90" w:rsidRPr="007271CC">
        <w:t xml:space="preserve">Брянская область, Суражский </w:t>
      </w:r>
      <w:r w:rsidR="00DF1A90">
        <w:t xml:space="preserve">муниципальный </w:t>
      </w:r>
      <w:r w:rsidR="00DF1A90" w:rsidRPr="007271CC">
        <w:t xml:space="preserve">район, </w:t>
      </w:r>
      <w:r w:rsidR="00DF1A90">
        <w:t>Лопазненское сельское поселение</w:t>
      </w:r>
      <w:r w:rsidR="00DF1A90" w:rsidRPr="007271CC">
        <w:t xml:space="preserve">, площадь – </w:t>
      </w:r>
      <w:r w:rsidR="00DF1A90">
        <w:t xml:space="preserve">229849 </w:t>
      </w:r>
      <w:r w:rsidR="00DF1A90" w:rsidRPr="007271CC">
        <w:t>кв.м; кадастровый номер  32:25:0</w:t>
      </w:r>
      <w:r w:rsidR="00DF1A90">
        <w:t>000000</w:t>
      </w:r>
      <w:r w:rsidR="00DF1A90" w:rsidRPr="007271CC">
        <w:t>:</w:t>
      </w:r>
      <w:r w:rsidR="00DF1A90">
        <w:t>1264</w:t>
      </w:r>
      <w:r w:rsidR="00DF1A90" w:rsidRPr="007271CC">
        <w:t>; категория земель - земли сельскохозяйственного назначения</w:t>
      </w:r>
      <w:r w:rsidRPr="004145CC">
        <w:t xml:space="preserve">, </w:t>
      </w:r>
      <w:r w:rsidR="00DF1A90">
        <w:t>собственность</w:t>
      </w:r>
      <w:r w:rsidRPr="004145CC">
        <w:t xml:space="preserve">  - </w:t>
      </w:r>
      <w:r w:rsidR="00DF1A90">
        <w:t>ОО</w:t>
      </w:r>
      <w:r w:rsidR="00DF1A90" w:rsidRPr="00474B60">
        <w:t>О «Брянска</w:t>
      </w:r>
      <w:r w:rsidR="00DF1A90">
        <w:t>я мясная компания</w:t>
      </w:r>
      <w:r w:rsidR="00DF1A90" w:rsidRPr="00474B60">
        <w:t xml:space="preserve">» в лице </w:t>
      </w:r>
      <w:proofErr w:type="spellStart"/>
      <w:r w:rsidR="00DF1A90">
        <w:t>Сухоставского</w:t>
      </w:r>
      <w:proofErr w:type="spellEnd"/>
      <w:r w:rsidR="00DF1A90">
        <w:t xml:space="preserve"> Александра Алексеевича</w:t>
      </w:r>
      <w:r w:rsidRPr="004145CC">
        <w:t>;</w:t>
      </w:r>
    </w:p>
    <w:p w:rsidR="004145CC" w:rsidRPr="004145CC" w:rsidRDefault="00E539E6" w:rsidP="004145CC">
      <w:pPr>
        <w:shd w:val="clear" w:color="auto" w:fill="FFFFFF"/>
        <w:ind w:right="141" w:firstLine="851"/>
        <w:jc w:val="both"/>
      </w:pPr>
      <w:r>
        <w:rPr>
          <w:b/>
        </w:rPr>
        <w:t xml:space="preserve">     </w:t>
      </w:r>
      <w:r w:rsidR="005B1214" w:rsidRPr="00F13D50">
        <w:rPr>
          <w:b/>
        </w:rPr>
        <w:t>ЛОТ № 5</w:t>
      </w:r>
      <w:r w:rsidR="005B1214">
        <w:rPr>
          <w:b/>
        </w:rPr>
        <w:t>6</w:t>
      </w:r>
      <w:r w:rsidR="005B1214" w:rsidRPr="00F13D50">
        <w:t xml:space="preserve"> - земельный участок для индивидуального жилищного строительства. Местоположение земельного участка: </w:t>
      </w:r>
      <w:proofErr w:type="gramStart"/>
      <w:r w:rsidR="005B1214">
        <w:t xml:space="preserve">РФ, </w:t>
      </w:r>
      <w:r w:rsidR="005B1214" w:rsidRPr="00F13D50">
        <w:t xml:space="preserve">Брянская область, Суражский </w:t>
      </w:r>
      <w:r w:rsidR="005B1214">
        <w:t xml:space="preserve">муниципальный </w:t>
      </w:r>
      <w:r w:rsidR="005B1214" w:rsidRPr="00F13D50">
        <w:t xml:space="preserve">район, </w:t>
      </w:r>
      <w:r w:rsidR="005B1214">
        <w:t xml:space="preserve">Суражское городское поселение, </w:t>
      </w:r>
      <w:r w:rsidR="005B1214" w:rsidRPr="00F13D50">
        <w:t>г. Сураж</w:t>
      </w:r>
      <w:r w:rsidR="005B1214">
        <w:t>, ул. Казачья</w:t>
      </w:r>
      <w:r w:rsidR="005B1214" w:rsidRPr="00F13D50">
        <w:t xml:space="preserve">, </w:t>
      </w:r>
      <w:r w:rsidR="005B1214">
        <w:t>з/у 29</w:t>
      </w:r>
      <w:r w:rsidR="005B1214" w:rsidRPr="00F13D50">
        <w:t>, площадь – 1</w:t>
      </w:r>
      <w:r w:rsidR="005B1214">
        <w:t>059</w:t>
      </w:r>
      <w:r w:rsidR="005B1214" w:rsidRPr="00F13D50">
        <w:t xml:space="preserve">  кв.м; кадастровый номер  32:25:041</w:t>
      </w:r>
      <w:r w:rsidR="005B1214">
        <w:t>1006:461</w:t>
      </w:r>
      <w:r w:rsidR="005B1214" w:rsidRPr="00F13D50">
        <w:t xml:space="preserve">; категория земель - земли </w:t>
      </w:r>
      <w:r w:rsidR="005B1214" w:rsidRPr="00921063">
        <w:t>населенных пунктов</w:t>
      </w:r>
      <w:r w:rsidR="004145CC" w:rsidRPr="004145CC">
        <w:t xml:space="preserve">, собственность  - </w:t>
      </w:r>
      <w:r w:rsidR="00D0787C">
        <w:t>Толока Светлана Владимировна</w:t>
      </w:r>
      <w:r w:rsidR="004145CC" w:rsidRPr="004145CC">
        <w:t>;</w:t>
      </w:r>
      <w:proofErr w:type="gramEnd"/>
    </w:p>
    <w:p w:rsidR="004145CC" w:rsidRPr="004145CC" w:rsidRDefault="004145CC" w:rsidP="004145CC">
      <w:pPr>
        <w:shd w:val="clear" w:color="auto" w:fill="FFFFFF"/>
        <w:ind w:right="141" w:firstLine="851"/>
        <w:jc w:val="both"/>
      </w:pPr>
      <w:r w:rsidRPr="004145CC">
        <w:t xml:space="preserve"> </w:t>
      </w:r>
      <w:r w:rsidR="00E539E6">
        <w:t xml:space="preserve">  </w:t>
      </w:r>
      <w:r w:rsidRPr="004145CC">
        <w:rPr>
          <w:b/>
        </w:rPr>
        <w:t xml:space="preserve"> </w:t>
      </w:r>
      <w:r w:rsidR="009A7406" w:rsidRPr="00F13D50">
        <w:rPr>
          <w:b/>
        </w:rPr>
        <w:t>ЛОТ № 5</w:t>
      </w:r>
      <w:r w:rsidR="009A7406">
        <w:rPr>
          <w:b/>
        </w:rPr>
        <w:t>7</w:t>
      </w:r>
      <w:r w:rsidR="009A7406" w:rsidRPr="00F13D50">
        <w:t xml:space="preserve"> - земельный участок для индивидуального жилищного строительства. Местоположение земельного участка: </w:t>
      </w:r>
      <w:proofErr w:type="gramStart"/>
      <w:r w:rsidR="009A7406">
        <w:t xml:space="preserve">РФ, </w:t>
      </w:r>
      <w:r w:rsidR="009A7406" w:rsidRPr="00F13D50">
        <w:t xml:space="preserve">Брянская область, Суражский </w:t>
      </w:r>
      <w:r w:rsidR="009A7406">
        <w:t xml:space="preserve">муниципальный </w:t>
      </w:r>
      <w:r w:rsidR="009A7406" w:rsidRPr="00F13D50">
        <w:t xml:space="preserve">район, </w:t>
      </w:r>
      <w:r w:rsidR="009A7406">
        <w:t xml:space="preserve">Суражское городское поселение, </w:t>
      </w:r>
      <w:r w:rsidR="009A7406" w:rsidRPr="00F13D50">
        <w:t>г. Сураж</w:t>
      </w:r>
      <w:r w:rsidR="009A7406">
        <w:t>, ул. Казачья</w:t>
      </w:r>
      <w:r w:rsidR="009A7406" w:rsidRPr="00F13D50">
        <w:t xml:space="preserve">, </w:t>
      </w:r>
      <w:r w:rsidR="009A7406">
        <w:t>з/у 27</w:t>
      </w:r>
      <w:r w:rsidR="009A7406" w:rsidRPr="00F13D50">
        <w:t>, площадь – 1</w:t>
      </w:r>
      <w:r w:rsidR="009A7406">
        <w:t>057</w:t>
      </w:r>
      <w:r w:rsidR="009A7406" w:rsidRPr="00F13D50">
        <w:t xml:space="preserve">  кв.м; кадастровый номер  32:25:041</w:t>
      </w:r>
      <w:r w:rsidR="009A7406">
        <w:t>1006:459</w:t>
      </w:r>
      <w:r w:rsidR="009A7406" w:rsidRPr="00F13D50">
        <w:t xml:space="preserve">; категория земель - земли </w:t>
      </w:r>
      <w:r w:rsidR="009A7406" w:rsidRPr="00921063">
        <w:t>населенных пунктов</w:t>
      </w:r>
      <w:r w:rsidRPr="004145CC">
        <w:t xml:space="preserve">, собственность – </w:t>
      </w:r>
      <w:r w:rsidR="009A7406">
        <w:t>Граждан Людмила Николаевна</w:t>
      </w:r>
      <w:r w:rsidRPr="004145CC">
        <w:t>;</w:t>
      </w:r>
      <w:proofErr w:type="gramEnd"/>
    </w:p>
    <w:p w:rsidR="004145CC" w:rsidRDefault="00E539E6" w:rsidP="004145CC">
      <w:pPr>
        <w:shd w:val="clear" w:color="auto" w:fill="FFFFFF"/>
        <w:ind w:right="141" w:firstLine="851"/>
        <w:jc w:val="both"/>
      </w:pPr>
      <w:r>
        <w:rPr>
          <w:b/>
        </w:rPr>
        <w:t xml:space="preserve">   </w:t>
      </w:r>
      <w:r w:rsidR="00F6640B" w:rsidRPr="00F13D50">
        <w:rPr>
          <w:b/>
        </w:rPr>
        <w:t>ЛОТ № 5</w:t>
      </w:r>
      <w:r w:rsidR="00F6640B">
        <w:rPr>
          <w:b/>
        </w:rPr>
        <w:t>8</w:t>
      </w:r>
      <w:r w:rsidR="00F6640B" w:rsidRPr="00F13D50">
        <w:t xml:space="preserve"> - земельный участок для индивидуального жилищного строительства. Местоположение земельного участка: </w:t>
      </w:r>
      <w:proofErr w:type="gramStart"/>
      <w:r w:rsidR="00F6640B">
        <w:t xml:space="preserve">РФ, </w:t>
      </w:r>
      <w:r w:rsidR="00F6640B" w:rsidRPr="00F13D50">
        <w:t xml:space="preserve">Брянская область, Суражский </w:t>
      </w:r>
      <w:r w:rsidR="00F6640B">
        <w:t xml:space="preserve">муниципальный </w:t>
      </w:r>
      <w:r w:rsidR="00F6640B" w:rsidRPr="00F13D50">
        <w:t xml:space="preserve">район, </w:t>
      </w:r>
      <w:r w:rsidR="00F6640B">
        <w:t xml:space="preserve">Суражское городское поселение, </w:t>
      </w:r>
      <w:r w:rsidR="00F6640B" w:rsidRPr="00F13D50">
        <w:t>г. Сураж</w:t>
      </w:r>
      <w:r w:rsidR="00F6640B">
        <w:t>, ул. Есенина</w:t>
      </w:r>
      <w:r w:rsidR="00F6640B" w:rsidRPr="00F13D50">
        <w:t xml:space="preserve">, </w:t>
      </w:r>
      <w:r w:rsidR="00F6640B">
        <w:t>з/у 28</w:t>
      </w:r>
      <w:r w:rsidR="00F6640B" w:rsidRPr="00F13D50">
        <w:t>, площадь – 1</w:t>
      </w:r>
      <w:r w:rsidR="00F6640B">
        <w:t>888</w:t>
      </w:r>
      <w:r w:rsidR="00F6640B" w:rsidRPr="00F13D50">
        <w:t xml:space="preserve">  кв.м; кадастровый номер  32:25:041</w:t>
      </w:r>
      <w:r w:rsidR="00F6640B">
        <w:t>1006:458</w:t>
      </w:r>
      <w:r w:rsidR="00F6640B" w:rsidRPr="00F13D50">
        <w:t>; категория земель - земли населенных пунктов</w:t>
      </w:r>
      <w:r w:rsidR="004145CC" w:rsidRPr="004145CC">
        <w:t xml:space="preserve">, собственность – </w:t>
      </w:r>
      <w:r w:rsidR="005577B3">
        <w:t>Прохоренко Александр Валерьевич</w:t>
      </w:r>
      <w:r w:rsidR="004145CC" w:rsidRPr="004145CC">
        <w:t>;</w:t>
      </w:r>
      <w:proofErr w:type="gramEnd"/>
    </w:p>
    <w:p w:rsidR="001E32C2" w:rsidRDefault="001E32C2" w:rsidP="004145CC">
      <w:pPr>
        <w:shd w:val="clear" w:color="auto" w:fill="FFFFFF"/>
        <w:ind w:right="141" w:firstLine="851"/>
        <w:jc w:val="both"/>
      </w:pPr>
      <w:r w:rsidRPr="00F13D50">
        <w:rPr>
          <w:b/>
        </w:rPr>
        <w:t>ЛОТ № 5</w:t>
      </w:r>
      <w:r>
        <w:rPr>
          <w:b/>
        </w:rPr>
        <w:t>9</w:t>
      </w:r>
      <w:r w:rsidRPr="00F13D50">
        <w:t xml:space="preserve"> - земельный участок для </w:t>
      </w:r>
      <w:r>
        <w:t>торговой деятельности</w:t>
      </w:r>
      <w:r w:rsidRPr="00F13D50">
        <w:t xml:space="preserve">. Местоположение земельного участка: </w:t>
      </w:r>
      <w:r>
        <w:t xml:space="preserve"> </w:t>
      </w:r>
      <w:r w:rsidRPr="00F13D50">
        <w:t>Брянская область, Суражский</w:t>
      </w:r>
      <w:r>
        <w:t xml:space="preserve"> </w:t>
      </w:r>
      <w:r w:rsidRPr="00F13D50">
        <w:t xml:space="preserve">район, </w:t>
      </w:r>
      <w:r>
        <w:t xml:space="preserve">с. Лопазна, ул. </w:t>
      </w:r>
      <w:proofErr w:type="spellStart"/>
      <w:r>
        <w:t>Дубиновка</w:t>
      </w:r>
      <w:proofErr w:type="spellEnd"/>
      <w:r w:rsidRPr="00F13D50">
        <w:t xml:space="preserve">, </w:t>
      </w:r>
      <w:r>
        <w:t>д.53а</w:t>
      </w:r>
      <w:r w:rsidRPr="00F13D50">
        <w:t xml:space="preserve">, площадь – </w:t>
      </w:r>
      <w:r>
        <w:t>66</w:t>
      </w:r>
      <w:r w:rsidRPr="00F13D50">
        <w:t xml:space="preserve">  кв.м; кадастровый номер  32:25:0</w:t>
      </w:r>
      <w:r>
        <w:t>340401:794</w:t>
      </w:r>
      <w:r w:rsidRPr="00F13D50">
        <w:t>; категория земель - земли населенных пунктов</w:t>
      </w:r>
      <w:r>
        <w:t xml:space="preserve">, </w:t>
      </w:r>
      <w:r w:rsidRPr="004145CC">
        <w:t>собственность –</w:t>
      </w:r>
      <w:r>
        <w:t xml:space="preserve"> </w:t>
      </w:r>
      <w:proofErr w:type="spellStart"/>
      <w:r w:rsidRPr="00E22FF6">
        <w:t>Шадая</w:t>
      </w:r>
      <w:proofErr w:type="spellEnd"/>
      <w:r w:rsidRPr="00E22FF6">
        <w:t xml:space="preserve"> Ирина Васильевна</w:t>
      </w:r>
      <w:r>
        <w:t>;</w:t>
      </w:r>
    </w:p>
    <w:p w:rsidR="001E32C2" w:rsidRDefault="001E32C2" w:rsidP="004145CC">
      <w:pPr>
        <w:shd w:val="clear" w:color="auto" w:fill="FFFFFF"/>
        <w:ind w:right="141" w:firstLine="851"/>
        <w:jc w:val="both"/>
      </w:pPr>
      <w:r w:rsidRPr="00F13D50">
        <w:rPr>
          <w:b/>
        </w:rPr>
        <w:t xml:space="preserve">ЛОТ № </w:t>
      </w:r>
      <w:r>
        <w:rPr>
          <w:b/>
        </w:rPr>
        <w:t>60</w:t>
      </w:r>
      <w:r w:rsidRPr="00F13D50">
        <w:t xml:space="preserve"> - земельный участок для </w:t>
      </w:r>
      <w:r>
        <w:t>ведения личного подсобного хозяйства на полевых участках</w:t>
      </w:r>
      <w:r w:rsidRPr="00F13D50">
        <w:t xml:space="preserve">. Местоположение земельного участка: </w:t>
      </w:r>
      <w:proofErr w:type="gramStart"/>
      <w:r w:rsidRPr="00F13D50">
        <w:t xml:space="preserve">Российская Федерация, Брянская область, Суражский муниципальный  район, </w:t>
      </w:r>
      <w:r>
        <w:t>Суражское городское</w:t>
      </w:r>
      <w:r w:rsidRPr="00F13D50">
        <w:t xml:space="preserve"> поселение, </w:t>
      </w:r>
      <w:r>
        <w:t>г. Сураж</w:t>
      </w:r>
      <w:r w:rsidRPr="00F13D50">
        <w:t xml:space="preserve">, ул. </w:t>
      </w:r>
      <w:r>
        <w:t>Спортивная</w:t>
      </w:r>
      <w:r w:rsidRPr="00F13D50">
        <w:t xml:space="preserve">, з/у </w:t>
      </w:r>
      <w:r>
        <w:t>33</w:t>
      </w:r>
      <w:r w:rsidRPr="00F13D50">
        <w:t xml:space="preserve">, площадь – </w:t>
      </w:r>
      <w:r>
        <w:t>552</w:t>
      </w:r>
      <w:r w:rsidRPr="00F13D50">
        <w:t xml:space="preserve">  кв.м; кадастровый номер  32:25:0</w:t>
      </w:r>
      <w:r>
        <w:t>000000</w:t>
      </w:r>
      <w:r w:rsidRPr="00F13D50">
        <w:t>:</w:t>
      </w:r>
      <w:r>
        <w:t>1257</w:t>
      </w:r>
      <w:r w:rsidRPr="00F13D50">
        <w:t>; категория земель - земли населенных пунктов</w:t>
      </w:r>
      <w:r>
        <w:t xml:space="preserve">, </w:t>
      </w:r>
      <w:r w:rsidRPr="004145CC">
        <w:t>собственность –</w:t>
      </w:r>
      <w:r>
        <w:t xml:space="preserve"> </w:t>
      </w:r>
      <w:r>
        <w:t>Лысенко Елена Васильевна</w:t>
      </w:r>
      <w:r>
        <w:t>;</w:t>
      </w:r>
      <w:proofErr w:type="gramEnd"/>
    </w:p>
    <w:p w:rsidR="004145CC" w:rsidRPr="004145CC" w:rsidRDefault="004145CC" w:rsidP="004145CC">
      <w:pPr>
        <w:ind w:firstLine="851"/>
        <w:jc w:val="both"/>
        <w:rPr>
          <w:b/>
          <w:i/>
        </w:rPr>
      </w:pPr>
      <w:r w:rsidRPr="004145CC">
        <w:rPr>
          <w:i/>
        </w:rPr>
        <w:t>на основании этого аукцион признается несостоявшимся,  в соответствии с действующим Законодательством, п.14 ст.39.12 Земельного Кодекса РФ заявителям на данные земельные участки будут   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 w:rsidRPr="004145CC">
        <w:rPr>
          <w:b/>
          <w:i/>
        </w:rPr>
        <w:t xml:space="preserve">, </w:t>
      </w:r>
      <w:r w:rsidRPr="004145CC">
        <w:rPr>
          <w:i/>
        </w:rPr>
        <w:t>а именно:</w:t>
      </w:r>
      <w:r w:rsidRPr="004145CC">
        <w:rPr>
          <w:b/>
          <w:i/>
        </w:rPr>
        <w:t xml:space="preserve">  </w:t>
      </w:r>
    </w:p>
    <w:p w:rsidR="004145CC" w:rsidRPr="000663BB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 xml:space="preserve">      -земельный участок ЛОТ №5</w:t>
      </w:r>
      <w:r w:rsidR="0084737C">
        <w:rPr>
          <w:b/>
          <w:i/>
        </w:rPr>
        <w:t>3</w:t>
      </w:r>
      <w:r w:rsidRPr="004145CC">
        <w:rPr>
          <w:b/>
          <w:i/>
        </w:rPr>
        <w:t xml:space="preserve">   цена </w:t>
      </w:r>
      <w:r w:rsidR="0084737C" w:rsidRPr="004145CC">
        <w:rPr>
          <w:b/>
          <w:i/>
        </w:rPr>
        <w:t>продажи</w:t>
      </w:r>
      <w:r w:rsidRPr="004145CC">
        <w:rPr>
          <w:b/>
          <w:i/>
        </w:rPr>
        <w:t xml:space="preserve"> </w:t>
      </w:r>
      <w:r w:rsidR="0084737C" w:rsidRPr="0084737C">
        <w:rPr>
          <w:b/>
          <w:i/>
        </w:rPr>
        <w:t>549339,11</w:t>
      </w:r>
      <w:r w:rsidR="0084737C" w:rsidRPr="007271CC">
        <w:t xml:space="preserve"> </w:t>
      </w:r>
      <w:r w:rsidRPr="004145CC">
        <w:rPr>
          <w:b/>
          <w:i/>
        </w:rPr>
        <w:t xml:space="preserve">-  </w:t>
      </w:r>
      <w:r w:rsidR="0084737C" w:rsidRPr="0084737C">
        <w:rPr>
          <w:b/>
          <w:i/>
        </w:rPr>
        <w:t xml:space="preserve">ООО «Брянская мясная компания» в лице </w:t>
      </w:r>
      <w:proofErr w:type="spellStart"/>
      <w:r w:rsidR="0084737C" w:rsidRPr="0084737C">
        <w:rPr>
          <w:b/>
          <w:i/>
        </w:rPr>
        <w:t>Сухоставского</w:t>
      </w:r>
      <w:proofErr w:type="spellEnd"/>
      <w:r w:rsidR="0084737C" w:rsidRPr="0084737C">
        <w:rPr>
          <w:b/>
          <w:i/>
        </w:rPr>
        <w:t xml:space="preserve"> Александра Алексеевича</w:t>
      </w:r>
      <w:r w:rsidRPr="000663BB">
        <w:rPr>
          <w:b/>
          <w:i/>
        </w:rPr>
        <w:t>;</w:t>
      </w:r>
    </w:p>
    <w:p w:rsidR="004145CC" w:rsidRPr="00A92007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>- земельный участок ЛОТ №5</w:t>
      </w:r>
      <w:r w:rsidR="00106B2A">
        <w:rPr>
          <w:b/>
          <w:i/>
        </w:rPr>
        <w:t>6</w:t>
      </w:r>
      <w:r w:rsidRPr="004145CC">
        <w:rPr>
          <w:b/>
          <w:i/>
        </w:rPr>
        <w:t xml:space="preserve"> цена  продажи </w:t>
      </w:r>
      <w:r w:rsidR="00106B2A" w:rsidRPr="00106B2A">
        <w:rPr>
          <w:b/>
          <w:i/>
        </w:rPr>
        <w:t>27100,00</w:t>
      </w:r>
      <w:r w:rsidR="00CD252A">
        <w:rPr>
          <w:b/>
          <w:i/>
        </w:rPr>
        <w:t xml:space="preserve"> </w:t>
      </w:r>
      <w:r w:rsidRPr="004145CC">
        <w:rPr>
          <w:b/>
          <w:i/>
        </w:rPr>
        <w:t xml:space="preserve">– </w:t>
      </w:r>
      <w:r w:rsidR="00A92007" w:rsidRPr="00A92007">
        <w:rPr>
          <w:b/>
          <w:i/>
        </w:rPr>
        <w:t>Толока Светлана Владимировна</w:t>
      </w:r>
      <w:r w:rsidRPr="00A92007">
        <w:rPr>
          <w:b/>
          <w:i/>
        </w:rPr>
        <w:t>;</w:t>
      </w:r>
    </w:p>
    <w:p w:rsidR="004145CC" w:rsidRPr="00AF2554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>- земельный участок ЛОТ №5</w:t>
      </w:r>
      <w:r w:rsidR="00346013">
        <w:rPr>
          <w:b/>
          <w:i/>
        </w:rPr>
        <w:t>7</w:t>
      </w:r>
      <w:r w:rsidRPr="004145CC">
        <w:rPr>
          <w:b/>
          <w:i/>
        </w:rPr>
        <w:t xml:space="preserve"> цена  продажи </w:t>
      </w:r>
      <w:r w:rsidR="00346013" w:rsidRPr="00346013">
        <w:rPr>
          <w:b/>
          <w:i/>
        </w:rPr>
        <w:t>27000,00</w:t>
      </w:r>
      <w:r w:rsidR="00346013" w:rsidRPr="00921063">
        <w:t xml:space="preserve"> </w:t>
      </w:r>
      <w:r w:rsidR="004150AB" w:rsidRPr="00474B60">
        <w:t xml:space="preserve"> </w:t>
      </w:r>
      <w:r w:rsidRPr="004145CC">
        <w:rPr>
          <w:b/>
          <w:i/>
        </w:rPr>
        <w:t xml:space="preserve">– </w:t>
      </w:r>
      <w:r w:rsidR="00346013" w:rsidRPr="00346013">
        <w:rPr>
          <w:b/>
          <w:i/>
        </w:rPr>
        <w:t>Граждан Людмила Николаевна</w:t>
      </w:r>
      <w:r w:rsidRPr="00AF2554">
        <w:rPr>
          <w:b/>
          <w:i/>
        </w:rPr>
        <w:t>;</w:t>
      </w:r>
    </w:p>
    <w:p w:rsidR="00D14243" w:rsidRDefault="004145CC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>- земельный участок ЛОТ  №5</w:t>
      </w:r>
      <w:r w:rsidR="00D22E74">
        <w:rPr>
          <w:b/>
          <w:i/>
        </w:rPr>
        <w:t>8</w:t>
      </w:r>
      <w:r w:rsidRPr="004145CC">
        <w:rPr>
          <w:b/>
          <w:i/>
        </w:rPr>
        <w:t xml:space="preserve">   цена  продажи  </w:t>
      </w:r>
      <w:r w:rsidR="00D22E74" w:rsidRPr="00D22E74">
        <w:rPr>
          <w:b/>
          <w:i/>
        </w:rPr>
        <w:t>44200,00</w:t>
      </w:r>
      <w:r w:rsidRPr="004145CC">
        <w:rPr>
          <w:b/>
          <w:i/>
        </w:rPr>
        <w:t xml:space="preserve">  – </w:t>
      </w:r>
      <w:r w:rsidR="00684744" w:rsidRPr="00684744">
        <w:rPr>
          <w:b/>
          <w:i/>
        </w:rPr>
        <w:t>Прохоренко Александр Валерьевич</w:t>
      </w:r>
      <w:r w:rsidR="00D14243">
        <w:rPr>
          <w:b/>
          <w:i/>
        </w:rPr>
        <w:t>;</w:t>
      </w:r>
    </w:p>
    <w:p w:rsidR="006A7047" w:rsidRDefault="00D14243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>- земельный участок ЛОТ  №5</w:t>
      </w:r>
      <w:r>
        <w:rPr>
          <w:b/>
          <w:i/>
        </w:rPr>
        <w:t>9</w:t>
      </w:r>
      <w:r w:rsidRPr="004145CC">
        <w:rPr>
          <w:b/>
          <w:i/>
        </w:rPr>
        <w:t xml:space="preserve">   цена  продажи  </w:t>
      </w:r>
      <w:r w:rsidRPr="00D14243">
        <w:rPr>
          <w:b/>
          <w:i/>
        </w:rPr>
        <w:t>36300,00</w:t>
      </w:r>
      <w:r w:rsidRPr="00472E28">
        <w:t xml:space="preserve"> </w:t>
      </w:r>
      <w:r w:rsidRPr="004145CC">
        <w:rPr>
          <w:b/>
          <w:i/>
        </w:rPr>
        <w:t xml:space="preserve">  – </w:t>
      </w:r>
      <w:proofErr w:type="spellStart"/>
      <w:r w:rsidR="006A7047" w:rsidRPr="006A7047">
        <w:rPr>
          <w:b/>
          <w:i/>
        </w:rPr>
        <w:t>Шадая</w:t>
      </w:r>
      <w:proofErr w:type="spellEnd"/>
      <w:r w:rsidR="006A7047" w:rsidRPr="006A7047">
        <w:rPr>
          <w:b/>
          <w:i/>
        </w:rPr>
        <w:t xml:space="preserve"> Ирина Васильевна</w:t>
      </w:r>
      <w:r w:rsidR="006A7047">
        <w:rPr>
          <w:b/>
          <w:i/>
        </w:rPr>
        <w:t>;</w:t>
      </w:r>
    </w:p>
    <w:p w:rsidR="00760773" w:rsidRPr="006A7047" w:rsidRDefault="006A7047" w:rsidP="004145CC">
      <w:pPr>
        <w:ind w:firstLine="851"/>
        <w:jc w:val="both"/>
        <w:rPr>
          <w:b/>
          <w:i/>
        </w:rPr>
      </w:pPr>
      <w:r w:rsidRPr="004145CC">
        <w:rPr>
          <w:b/>
          <w:i/>
        </w:rPr>
        <w:t>- земельный участок ЛОТ  №</w:t>
      </w:r>
      <w:r>
        <w:rPr>
          <w:b/>
          <w:i/>
        </w:rPr>
        <w:t>60</w:t>
      </w:r>
      <w:r w:rsidRPr="004145CC">
        <w:rPr>
          <w:b/>
          <w:i/>
        </w:rPr>
        <w:t xml:space="preserve">   цена  продажи</w:t>
      </w:r>
      <w:r>
        <w:rPr>
          <w:b/>
          <w:i/>
        </w:rPr>
        <w:t xml:space="preserve"> </w:t>
      </w:r>
      <w:r w:rsidRPr="006A7047">
        <w:rPr>
          <w:b/>
          <w:i/>
        </w:rPr>
        <w:t>17000,00</w:t>
      </w:r>
      <w:r>
        <w:rPr>
          <w:b/>
          <w:i/>
        </w:rPr>
        <w:t xml:space="preserve"> - </w:t>
      </w:r>
      <w:r w:rsidRPr="006A7047">
        <w:rPr>
          <w:b/>
          <w:i/>
        </w:rPr>
        <w:t>Лысенко Елена Васильевна</w:t>
      </w:r>
      <w:r w:rsidR="004145CC" w:rsidRPr="006A7047">
        <w:rPr>
          <w:b/>
          <w:i/>
        </w:rPr>
        <w:t xml:space="preserve">.            </w:t>
      </w:r>
    </w:p>
    <w:p w:rsidR="004145CC" w:rsidRPr="006A7047" w:rsidRDefault="004145CC" w:rsidP="004145CC">
      <w:pPr>
        <w:ind w:firstLine="851"/>
        <w:jc w:val="both"/>
        <w:rPr>
          <w:b/>
          <w:i/>
        </w:rPr>
      </w:pPr>
      <w:r w:rsidRPr="006A7047">
        <w:rPr>
          <w:b/>
          <w:i/>
        </w:rPr>
        <w:t>На земельные участки:</w:t>
      </w:r>
    </w:p>
    <w:p w:rsidR="00227AF3" w:rsidRPr="00474B6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227AF3" w:rsidRPr="00474B6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1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4000 м на северо-запад </w:t>
      </w:r>
      <w:r w:rsidRPr="007271CC">
        <w:lastRenderedPageBreak/>
        <w:t xml:space="preserve">от </w:t>
      </w:r>
      <w:proofErr w:type="spellStart"/>
      <w:r w:rsidRPr="007271CC">
        <w:t>н.п</w:t>
      </w:r>
      <w:proofErr w:type="spellEnd"/>
      <w:r w:rsidRPr="007271CC">
        <w:t>. Лопазна, площадь – 11276 кв.м; кадастровый номер  32:25:0330101:186; категория земель</w:t>
      </w:r>
      <w:r>
        <w:t xml:space="preserve"> </w:t>
      </w:r>
      <w:r w:rsidRPr="007271CC">
        <w:t>- земли сельскохозяйственного назначения</w:t>
      </w:r>
      <w:r>
        <w:t>.</w:t>
      </w:r>
    </w:p>
    <w:p w:rsidR="00227AF3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2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1700 м на восток от </w:t>
      </w:r>
      <w:proofErr w:type="spellStart"/>
      <w:r w:rsidRPr="007271CC">
        <w:t>н.п</w:t>
      </w:r>
      <w:proofErr w:type="spellEnd"/>
      <w:r w:rsidRPr="007271CC">
        <w:t>. Лопазна, площадь – 9817 кв.м; кадастровый номер  32:25:0330102:101;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3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3400 м на </w:t>
      </w:r>
      <w:proofErr w:type="gramStart"/>
      <w:r w:rsidRPr="007271CC">
        <w:t>юго -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Александровский, площадь – 9254 кв.м; кадастровый номер  32:25:0330101:175;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4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1500 м на восток от </w:t>
      </w:r>
      <w:proofErr w:type="spellStart"/>
      <w:r w:rsidRPr="007271CC">
        <w:t>н.п</w:t>
      </w:r>
      <w:proofErr w:type="spellEnd"/>
      <w:r w:rsidRPr="007271CC">
        <w:t>. Лопазна, площадь – 11036 кв.м; кадастровый номер  32:25:0330101:195;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5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600 м на северо - восток от </w:t>
      </w:r>
      <w:proofErr w:type="spellStart"/>
      <w:r w:rsidRPr="007271CC">
        <w:t>н.п</w:t>
      </w:r>
      <w:proofErr w:type="spellEnd"/>
      <w:r w:rsidRPr="007271CC">
        <w:t>. Старый Дроков, площадь – 9016 кв.м; кадастровый номер  32:25:0330101:167;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6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2180 м на северо - запад от </w:t>
      </w:r>
      <w:proofErr w:type="spellStart"/>
      <w:r w:rsidRPr="007271CC">
        <w:t>н.п</w:t>
      </w:r>
      <w:proofErr w:type="spellEnd"/>
      <w:r w:rsidRPr="007271CC">
        <w:t>. Весёлый Гай, площадь – 6444 кв.м; кадастровый номер  32:25:0330101:191;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7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600 м на </w:t>
      </w:r>
      <w:proofErr w:type="gramStart"/>
      <w:r w:rsidRPr="007271CC">
        <w:t>юго -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Костеничи, площадь – 7565 кв.м; кадастровый номер  32:25:0330101:170;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8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1400 м на северо - запад от </w:t>
      </w:r>
      <w:proofErr w:type="spellStart"/>
      <w:r w:rsidRPr="007271CC">
        <w:t>н.п</w:t>
      </w:r>
      <w:proofErr w:type="spellEnd"/>
      <w:r w:rsidRPr="007271CC">
        <w:t>. Весёлый Гай, площадь – 39234 кв.м; кадастровый номер  32:25:0330101:169;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9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970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Весёлый Гай, площадь – 50589 кв.м; кадастровый номер  32:25:0330101:187;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0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Лопазна, площадь – 14624 кв.м; кадастровый номер  32:25:0330102:105;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1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7271CC">
        <w:t>юго -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Александровский, площадь – 12514 кв.м; кадастровый номер  32:25:0330101:193;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2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450 м на восток от </w:t>
      </w:r>
      <w:proofErr w:type="spellStart"/>
      <w:r w:rsidRPr="007271CC">
        <w:t>н.п</w:t>
      </w:r>
      <w:proofErr w:type="spellEnd"/>
      <w:r w:rsidRPr="007271CC">
        <w:t>. Весёлый Гай, площадь – 18707 кв.м; кадастровый номер  32:25:0330101:172;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3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1250 м на юг от </w:t>
      </w:r>
      <w:proofErr w:type="spellStart"/>
      <w:r w:rsidRPr="007271CC">
        <w:t>н.п</w:t>
      </w:r>
      <w:proofErr w:type="spellEnd"/>
      <w:r w:rsidRPr="007271CC">
        <w:t>. Сенькин Ров, площадь – 94775 кв.м; кадастровый номер  32:25:0330101:184;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4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100 м на запад от </w:t>
      </w:r>
      <w:proofErr w:type="spellStart"/>
      <w:r w:rsidRPr="007271CC">
        <w:t>н.п</w:t>
      </w:r>
      <w:proofErr w:type="spellEnd"/>
      <w:r w:rsidRPr="007271CC">
        <w:t>. Костеничи, площадь – 38479 кв.м; кадастровый номер  32:25:0330101:173;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5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1600 м на </w:t>
      </w:r>
      <w:proofErr w:type="gramStart"/>
      <w:r w:rsidRPr="007271CC">
        <w:t>юго - восток</w:t>
      </w:r>
      <w:proofErr w:type="gramEnd"/>
      <w:r w:rsidRPr="007271CC">
        <w:t xml:space="preserve"> </w:t>
      </w:r>
      <w:r w:rsidRPr="007271CC">
        <w:lastRenderedPageBreak/>
        <w:t xml:space="preserve">от </w:t>
      </w:r>
      <w:proofErr w:type="spellStart"/>
      <w:r w:rsidRPr="007271CC">
        <w:t>н.п</w:t>
      </w:r>
      <w:proofErr w:type="spellEnd"/>
      <w:r w:rsidRPr="007271CC">
        <w:t>. Костеничи, площадь – 3007 кв.м; кадастровый номер  32:25:0330101:180;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1</w:t>
      </w:r>
      <w:r>
        <w:rPr>
          <w:b/>
        </w:rPr>
        <w:t>6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1000 м на восток от </w:t>
      </w:r>
      <w:proofErr w:type="spellStart"/>
      <w:r w:rsidRPr="007271CC">
        <w:t>н.п</w:t>
      </w:r>
      <w:proofErr w:type="spellEnd"/>
      <w:r w:rsidRPr="007271CC">
        <w:t>. Лопазна, площадь – 21558 кв.м; кадастровый номер  32:25:0330101:185;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17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2300 м на северо – запад от </w:t>
      </w:r>
      <w:proofErr w:type="spellStart"/>
      <w:r w:rsidRPr="007271CC">
        <w:t>н.п</w:t>
      </w:r>
      <w:proofErr w:type="spellEnd"/>
      <w:r w:rsidRPr="007271CC">
        <w:t>. Лопазна, площадь – 20043 кв.м; кадастровый номер  32:25:0330101:196;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18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7271CC">
        <w:t>юго –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Лопазна, площадь – 21838 кв.м; кадастровый номер  32:25:0330102:102;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19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800 м на </w:t>
      </w:r>
      <w:proofErr w:type="gramStart"/>
      <w:r w:rsidRPr="007271CC">
        <w:t>юго –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Лопазна, площадь – 27895 кв.м; кадастровый номер  32:25:0330102:103;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0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2500 м на запад от </w:t>
      </w:r>
      <w:proofErr w:type="spellStart"/>
      <w:r w:rsidRPr="007271CC">
        <w:t>н.п</w:t>
      </w:r>
      <w:proofErr w:type="spellEnd"/>
      <w:r w:rsidRPr="007271CC">
        <w:t>. Лопазна, площадь – 16175 кв.м; кадастровый номер  32:25:0330101:198; категория земель - земли сельскохозяйственного назначения</w:t>
      </w:r>
      <w:r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1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980 м на запад от </w:t>
      </w:r>
      <w:proofErr w:type="spellStart"/>
      <w:r w:rsidRPr="007271CC">
        <w:t>н.п</w:t>
      </w:r>
      <w:proofErr w:type="spellEnd"/>
      <w:r w:rsidRPr="007271CC">
        <w:t>. Весёлый Гай, площадь – 70680 кв.м; кадастровый номер  32:25:0330101:189; категория земель - земли сельскохозяйственного назначения</w:t>
      </w:r>
      <w:r w:rsidR="00931A18">
        <w:t>.</w:t>
      </w:r>
    </w:p>
    <w:p w:rsidR="00931A18" w:rsidRPr="00474B60" w:rsidRDefault="00227AF3" w:rsidP="00931A18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2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1400 м на запад от </w:t>
      </w:r>
      <w:proofErr w:type="spellStart"/>
      <w:r w:rsidRPr="007271CC">
        <w:t>н.п</w:t>
      </w:r>
      <w:proofErr w:type="spellEnd"/>
      <w:r w:rsidRPr="007271CC">
        <w:t>. Весёлый Гай, площадь – 69803 кв.м; кадастровый номер  32:25:0330101:200; категория земель - земли сельскохозяйственного назначения</w:t>
      </w:r>
      <w:r w:rsidR="00931A18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3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900 м на северо - восток от </w:t>
      </w:r>
      <w:proofErr w:type="spellStart"/>
      <w:r w:rsidRPr="007271CC">
        <w:t>н.п</w:t>
      </w:r>
      <w:proofErr w:type="spellEnd"/>
      <w:r w:rsidRPr="007271CC">
        <w:t>. Старый Дроков, площадь – 58232 кв.м; кадастровый номер  32:25:0330101:177;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4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1750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Весёлый Гай, площадь – 53099 кв.м; кадастровый номер  32:25:0330101:190;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5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1900 м на </w:t>
      </w:r>
      <w:proofErr w:type="gramStart"/>
      <w:r w:rsidRPr="007271CC">
        <w:t>юго - восток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Александровский, площадь – 57410 кв.м; кадастровый номер  32:25:0330101:183;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2</w:t>
      </w:r>
      <w:r>
        <w:rPr>
          <w:b/>
        </w:rPr>
        <w:t>6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620 м на восток от </w:t>
      </w:r>
      <w:proofErr w:type="spellStart"/>
      <w:r w:rsidRPr="007271CC">
        <w:t>н.п</w:t>
      </w:r>
      <w:proofErr w:type="spellEnd"/>
      <w:r w:rsidRPr="007271CC">
        <w:t>. Старый Дроков, площадь – 57519 кв.м; кадастровый номер  32:25:0330101:178;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27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2900 м на запад от </w:t>
      </w:r>
      <w:proofErr w:type="spellStart"/>
      <w:r w:rsidRPr="007271CC">
        <w:t>н.п</w:t>
      </w:r>
      <w:proofErr w:type="spellEnd"/>
      <w:r w:rsidRPr="007271CC">
        <w:t>. Лопазна, площадь – 85735 кв.м; кадастровый номер  32:25:0330101:197;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28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2900 м на </w:t>
      </w:r>
      <w:proofErr w:type="gramStart"/>
      <w:r w:rsidRPr="007271CC">
        <w:t>юго – восток</w:t>
      </w:r>
      <w:proofErr w:type="gramEnd"/>
      <w:r w:rsidRPr="007271CC">
        <w:t xml:space="preserve">  от </w:t>
      </w:r>
      <w:proofErr w:type="spellStart"/>
      <w:r w:rsidRPr="007271CC">
        <w:t>н.п</w:t>
      </w:r>
      <w:proofErr w:type="spellEnd"/>
      <w:r w:rsidRPr="007271CC">
        <w:t>. Александровский, площадь – 178482 кв.м; кадастровый номер  32:25:0330101:174;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29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3000 м на запад от </w:t>
      </w:r>
      <w:proofErr w:type="spellStart"/>
      <w:r w:rsidRPr="007271CC">
        <w:t>н.п</w:t>
      </w:r>
      <w:proofErr w:type="spellEnd"/>
      <w:r w:rsidRPr="007271CC">
        <w:t xml:space="preserve">. </w:t>
      </w:r>
      <w:r w:rsidRPr="007271CC">
        <w:lastRenderedPageBreak/>
        <w:t>Лопазна, площадь – 107757 кв.м; кадастровый номер  32:25:0330101:201;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0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2400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>. Лопазна, площадь – 3</w:t>
      </w:r>
      <w:r>
        <w:t>3033</w:t>
      </w:r>
      <w:r w:rsidRPr="007271CC">
        <w:t xml:space="preserve"> кв.м; кадастровый номер  32:25:0330101:199;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1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</w:t>
      </w:r>
      <w:proofErr w:type="gramStart"/>
      <w:r w:rsidRPr="007271CC">
        <w:t>к-з</w:t>
      </w:r>
      <w:proofErr w:type="gramEnd"/>
      <w:r w:rsidRPr="007271CC">
        <w:t xml:space="preserve"> «Родина» в 1150 м на запад от </w:t>
      </w:r>
      <w:proofErr w:type="spellStart"/>
      <w:r w:rsidRPr="007271CC">
        <w:t>н.п</w:t>
      </w:r>
      <w:proofErr w:type="spellEnd"/>
      <w:r w:rsidRPr="007271CC">
        <w:t>. Сенькин Ров, площадь – 36274 кв.м; кадастровый номер  32:25:0330101:194; категория земель - земли сельскохозяйственного назначения</w:t>
      </w:r>
      <w:r w:rsidR="002C2EE0">
        <w:t>.</w:t>
      </w:r>
    </w:p>
    <w:p w:rsidR="00227AF3" w:rsidRDefault="00227AF3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2</w:t>
      </w:r>
      <w:r w:rsidRPr="007271CC">
        <w:t xml:space="preserve"> – земельный участок для сельскохозяйственного производства. Местоположение земельного участка: Брянская обл., Суражский район, к-з «Родина» в 2200 м на </w:t>
      </w:r>
      <w:proofErr w:type="gramStart"/>
      <w:r w:rsidRPr="007271CC">
        <w:t>юго - запад</w:t>
      </w:r>
      <w:proofErr w:type="gramEnd"/>
      <w:r w:rsidRPr="007271CC">
        <w:t xml:space="preserve"> от </w:t>
      </w:r>
      <w:proofErr w:type="spellStart"/>
      <w:r w:rsidRPr="007271CC">
        <w:t>н.п</w:t>
      </w:r>
      <w:proofErr w:type="spellEnd"/>
      <w:r w:rsidRPr="007271CC">
        <w:t xml:space="preserve">. Лопазна, площадь – </w:t>
      </w:r>
      <w:r>
        <w:t>39606</w:t>
      </w:r>
      <w:r w:rsidRPr="007271CC">
        <w:t xml:space="preserve"> кв.м; кадастровый номер  32:25:0330102:104; категория земель - земли сельскохозяйственного назначения</w:t>
      </w:r>
      <w:r w:rsidR="002C2EE0">
        <w:t>.</w:t>
      </w:r>
    </w:p>
    <w:p w:rsidR="00227AF3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3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7271CC">
        <w:t>к-з</w:t>
      </w:r>
      <w:proofErr w:type="gramEnd"/>
      <w:r w:rsidRPr="007271CC">
        <w:t xml:space="preserve"> «Серп и Молот» в </w:t>
      </w:r>
      <w:r>
        <w:t>34</w:t>
      </w:r>
      <w:r w:rsidRPr="007271CC">
        <w:t xml:space="preserve">00 м на юго-восток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spellStart"/>
      <w:r w:rsidRPr="007271CC">
        <w:t>В</w:t>
      </w:r>
      <w:r>
        <w:t>асилевка</w:t>
      </w:r>
      <w:proofErr w:type="spellEnd"/>
      <w:r w:rsidRPr="007271CC">
        <w:t xml:space="preserve">, площадь – </w:t>
      </w:r>
      <w:r>
        <w:t>56301</w:t>
      </w:r>
      <w:r w:rsidRPr="007271CC">
        <w:t xml:space="preserve"> кв.м; кадастровый номер  32:25:0380103:1</w:t>
      </w:r>
      <w:r>
        <w:t>01</w:t>
      </w:r>
      <w:r w:rsidRPr="007271CC">
        <w:t>; категория земель - земли сельскохозяйственного назначения</w:t>
      </w:r>
      <w:r w:rsidR="002C2EE0">
        <w:t>.</w:t>
      </w:r>
    </w:p>
    <w:p w:rsidR="00227AF3" w:rsidRDefault="00227AF3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4</w:t>
      </w:r>
      <w:r w:rsidRPr="007271CC">
        <w:t xml:space="preserve">– земельный участок для </w:t>
      </w:r>
      <w:r>
        <w:t>растениеводства</w:t>
      </w:r>
      <w:r w:rsidRPr="007271CC">
        <w:t xml:space="preserve">. Местоположение земельного участка: </w:t>
      </w:r>
      <w:r>
        <w:t xml:space="preserve">РФ, </w:t>
      </w:r>
      <w:r w:rsidRPr="007271CC">
        <w:t xml:space="preserve">Брянская область, Суражский </w:t>
      </w:r>
      <w:r>
        <w:t xml:space="preserve">муниципальный </w:t>
      </w:r>
      <w:r w:rsidRPr="007271CC">
        <w:t xml:space="preserve">район, </w:t>
      </w:r>
      <w:r>
        <w:t>Лопазненское сельское поселение</w:t>
      </w:r>
      <w:r w:rsidRPr="007271CC">
        <w:t xml:space="preserve">, площадь – </w:t>
      </w:r>
      <w:r>
        <w:t xml:space="preserve">460000 </w:t>
      </w:r>
      <w:r w:rsidRPr="007271CC">
        <w:t>кв.м; кадастровый номер  32:25:0</w:t>
      </w:r>
      <w:r>
        <w:t>000000</w:t>
      </w:r>
      <w:r w:rsidRPr="007271CC">
        <w:t>:</w:t>
      </w:r>
      <w:r>
        <w:t>1232</w:t>
      </w:r>
      <w:r w:rsidRPr="007271CC">
        <w:t>; категория земель - земли сельскохозяйственного назначения</w:t>
      </w:r>
      <w:r w:rsidR="002C2EE0">
        <w:t>.</w:t>
      </w:r>
    </w:p>
    <w:p w:rsidR="00227AF3" w:rsidRDefault="00227AF3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5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7271CC">
        <w:t>к-з</w:t>
      </w:r>
      <w:proofErr w:type="gramEnd"/>
      <w:r w:rsidRPr="007271CC">
        <w:t xml:space="preserve"> «Серп и Молот» в 1950 м на юго-запад от </w:t>
      </w:r>
      <w:proofErr w:type="spellStart"/>
      <w:r w:rsidRPr="007271CC">
        <w:t>н.п</w:t>
      </w:r>
      <w:proofErr w:type="spellEnd"/>
      <w:r w:rsidRPr="007271CC">
        <w:t>. Влазовичи, площадь – 54180 кв.м; кадастровый номер  32:25:0380102:29; категория земель - земли сельскохозяйственного назначения</w:t>
      </w:r>
      <w:r w:rsidR="002C2EE0">
        <w:t>.</w:t>
      </w:r>
    </w:p>
    <w:p w:rsidR="00227AF3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6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7271CC">
        <w:t>к-з</w:t>
      </w:r>
      <w:proofErr w:type="gramEnd"/>
      <w:r w:rsidRPr="007271CC">
        <w:t xml:space="preserve"> «Серп и Молот» в 2800 м на юго-восток от </w:t>
      </w:r>
      <w:proofErr w:type="spellStart"/>
      <w:r w:rsidRPr="007271CC">
        <w:t>н.п</w:t>
      </w:r>
      <w:proofErr w:type="spellEnd"/>
      <w:r w:rsidRPr="007271CC">
        <w:t xml:space="preserve">. </w:t>
      </w:r>
      <w:proofErr w:type="spellStart"/>
      <w:r w:rsidRPr="007271CC">
        <w:t>Василевка</w:t>
      </w:r>
      <w:proofErr w:type="spellEnd"/>
      <w:r w:rsidRPr="007271CC">
        <w:t>, площадь – 3864 кв.м; кадастровый номер  32:25:0380103:100; категория земель - земли сельскохозяйственного назначения</w:t>
      </w:r>
      <w:r w:rsidR="002C2EE0">
        <w:t>.</w:t>
      </w:r>
    </w:p>
    <w:p w:rsidR="00227AF3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7</w:t>
      </w:r>
      <w:r w:rsidRPr="007271CC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7271CC">
        <w:t>к-з</w:t>
      </w:r>
      <w:proofErr w:type="gramEnd"/>
      <w:r w:rsidRPr="007271CC">
        <w:t xml:space="preserve"> «Серп и Молот» в 2800 м на юго-восток от </w:t>
      </w:r>
      <w:proofErr w:type="spellStart"/>
      <w:r w:rsidRPr="007271CC">
        <w:t>н.п</w:t>
      </w:r>
      <w:proofErr w:type="spellEnd"/>
      <w:r w:rsidRPr="007271CC">
        <w:t>. Влазовичи, площадь – 27089 кв.м; кадастровый номер  32:25:0380103:110; категория земель - земли сельскохозяйственного назначения</w:t>
      </w:r>
      <w:r w:rsidR="002C2EE0">
        <w:t>.</w:t>
      </w:r>
    </w:p>
    <w:p w:rsidR="00227AF3" w:rsidRDefault="00227AF3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>ЛОТ № 3</w:t>
      </w:r>
      <w:r>
        <w:rPr>
          <w:b/>
        </w:rPr>
        <w:t>8</w:t>
      </w:r>
      <w:r w:rsidRPr="007271CC"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51829 кв.м; кадастровый номер  32:25:0000000:1231;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39</w:t>
      </w:r>
      <w:r w:rsidRPr="007271CC">
        <w:t>– земельный участок для растениеводства. Местоположение земельного участка: РФ, Брянская область, Суражский муниципальный район, Лопазненское сельское поселение, площадь – 32721 кв.м; кадастровый номер  32:25:0320411:116; категория земель - земли сельскохозяйственного назначения</w:t>
      </w:r>
      <w:r w:rsidR="002C2EE0">
        <w:t>.</w:t>
      </w:r>
    </w:p>
    <w:p w:rsidR="00227AF3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40</w:t>
      </w:r>
      <w:r w:rsidRPr="007271CC">
        <w:t xml:space="preserve">– </w:t>
      </w:r>
      <w:r w:rsidRPr="00A25340">
        <w:t xml:space="preserve">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1500 м на юг от </w:t>
      </w:r>
      <w:proofErr w:type="spellStart"/>
      <w:r w:rsidRPr="00A25340">
        <w:t>н.п</w:t>
      </w:r>
      <w:proofErr w:type="spellEnd"/>
      <w:r w:rsidRPr="00A25340">
        <w:t>. Влазовичи, площадь – 3854 кв.м; кадастровый номер  32:25:0380103:104; категория земель - земли сельскохозяйственного назначения</w:t>
      </w:r>
      <w:r w:rsidR="002C2EE0">
        <w:t>.</w:t>
      </w:r>
    </w:p>
    <w:p w:rsidR="00227AF3" w:rsidRDefault="00227AF3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1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3800 м на север от </w:t>
      </w:r>
      <w:proofErr w:type="spellStart"/>
      <w:r w:rsidRPr="00A25340">
        <w:t>н.п</w:t>
      </w:r>
      <w:proofErr w:type="spellEnd"/>
      <w:r w:rsidRPr="00A25340">
        <w:t>. Влазовичи, площадь – 7511 кв.м; кадастровый номер  32:25:0380101:152; категория земель - земли сельскохозяйственного назначения</w:t>
      </w:r>
      <w:r w:rsidR="002C2EE0">
        <w:t>.</w:t>
      </w:r>
    </w:p>
    <w:p w:rsidR="00227AF3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2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3650 м на север от </w:t>
      </w:r>
      <w:proofErr w:type="spellStart"/>
      <w:r w:rsidRPr="00A25340">
        <w:t>н.п</w:t>
      </w:r>
      <w:proofErr w:type="spellEnd"/>
      <w:r w:rsidRPr="00A25340">
        <w:t>. Влазовичи, площадь – 21113 кв.м; кадастровый номер  32:25:0380101:159; категория земель - земли сельскохозяйственного назначения</w:t>
      </w:r>
      <w:r w:rsidR="002C2EE0">
        <w:t>.</w:t>
      </w:r>
    </w:p>
    <w:p w:rsidR="00227AF3" w:rsidRPr="00A2534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3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2400 м на </w:t>
      </w:r>
      <w:r w:rsidRPr="00A25340">
        <w:lastRenderedPageBreak/>
        <w:t xml:space="preserve">юго-восток от </w:t>
      </w:r>
      <w:proofErr w:type="spellStart"/>
      <w:r w:rsidRPr="00A25340">
        <w:t>н.п</w:t>
      </w:r>
      <w:proofErr w:type="spellEnd"/>
      <w:r w:rsidRPr="00A25340">
        <w:t>. Влазовичи, площадь – 8106 кв.м; кадастровый номер  32:25:0380103:112; категория земель - земли сельскохозяйственного назначения</w:t>
      </w:r>
      <w:r w:rsidR="002C2EE0">
        <w:t>.</w:t>
      </w:r>
    </w:p>
    <w:p w:rsidR="00227AF3" w:rsidRPr="00A2534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4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1650 м на юг от </w:t>
      </w:r>
      <w:proofErr w:type="spellStart"/>
      <w:r w:rsidRPr="00A25340">
        <w:t>н.п</w:t>
      </w:r>
      <w:proofErr w:type="spellEnd"/>
      <w:r w:rsidRPr="00A25340">
        <w:t>. Влазовичи, площадь – 16287 кв.м; кадастровый номер  32:25:0380103:105; категория земель - земли сельскохозяйственного назначения</w:t>
      </w:r>
      <w:r w:rsidR="002C2EE0">
        <w:t>.</w:t>
      </w:r>
    </w:p>
    <w:p w:rsidR="00227AF3" w:rsidRPr="00A25340" w:rsidRDefault="00227AF3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5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2600 м на юго-восток от </w:t>
      </w:r>
      <w:proofErr w:type="spellStart"/>
      <w:r w:rsidRPr="00A25340">
        <w:t>н.п</w:t>
      </w:r>
      <w:proofErr w:type="spellEnd"/>
      <w:r w:rsidRPr="00A25340">
        <w:t>. Влазовичи, площадь – 4577 кв.м; кадастровый номер  32:25:0380103:109; категория земель - земли сельскохозяйственного назначения</w:t>
      </w:r>
      <w:r w:rsidR="002C2EE0">
        <w:t>.</w:t>
      </w:r>
    </w:p>
    <w:p w:rsidR="00227AF3" w:rsidRPr="00A25340" w:rsidRDefault="00227AF3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6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1900 м на юг от </w:t>
      </w:r>
      <w:proofErr w:type="spellStart"/>
      <w:r w:rsidRPr="00A25340">
        <w:t>н.п</w:t>
      </w:r>
      <w:proofErr w:type="spellEnd"/>
      <w:r w:rsidRPr="00A25340">
        <w:t xml:space="preserve">. </w:t>
      </w:r>
      <w:proofErr w:type="spellStart"/>
      <w:r w:rsidRPr="00A25340">
        <w:t>Василевка</w:t>
      </w:r>
      <w:proofErr w:type="spellEnd"/>
      <w:r w:rsidRPr="00A25340">
        <w:t>, площадь – 48904 кв.м; кадастровый номер  32:25:0380103:114; категория земель - земли сельскохозяйственного назначения</w:t>
      </w:r>
      <w:r w:rsidR="002C2EE0">
        <w:t>.</w:t>
      </w:r>
    </w:p>
    <w:p w:rsidR="00227AF3" w:rsidRPr="00A2534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7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1900 м на юго-восток от </w:t>
      </w:r>
      <w:proofErr w:type="spellStart"/>
      <w:r w:rsidRPr="00A25340">
        <w:t>н.п</w:t>
      </w:r>
      <w:proofErr w:type="spellEnd"/>
      <w:r w:rsidRPr="00A25340">
        <w:t xml:space="preserve">. </w:t>
      </w:r>
      <w:proofErr w:type="spellStart"/>
      <w:r w:rsidRPr="00A25340">
        <w:t>Василевка</w:t>
      </w:r>
      <w:proofErr w:type="spellEnd"/>
      <w:r w:rsidRPr="00A25340">
        <w:t>, площадь – 23201 кв.м; кадастровый номер  32:25:0380103:102; категория земель - земли сельскохозяйственного назначения</w:t>
      </w:r>
      <w:r w:rsidR="002C2EE0">
        <w:t>.</w:t>
      </w:r>
    </w:p>
    <w:p w:rsidR="00227AF3" w:rsidRPr="00A2534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4</w:t>
      </w:r>
      <w:r>
        <w:rPr>
          <w:b/>
        </w:rPr>
        <w:t>8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1050 м на юг от </w:t>
      </w:r>
      <w:proofErr w:type="spellStart"/>
      <w:r w:rsidRPr="00A25340">
        <w:t>н.п</w:t>
      </w:r>
      <w:proofErr w:type="spellEnd"/>
      <w:r w:rsidRPr="00A25340">
        <w:t>. Влазовичи, площадь – 9579 кв.м; кадастровый номер  32:25:0380103:103; категория земель - земли сельскохозяйственного назначения</w:t>
      </w:r>
      <w:r w:rsidR="002C2EE0">
        <w:t>.</w:t>
      </w:r>
    </w:p>
    <w:p w:rsidR="00227AF3" w:rsidRPr="00A2534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 xml:space="preserve">ЛОТ № </w:t>
      </w:r>
      <w:r>
        <w:rPr>
          <w:b/>
        </w:rPr>
        <w:t>49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3300 м на север от </w:t>
      </w:r>
      <w:proofErr w:type="spellStart"/>
      <w:r w:rsidRPr="00A25340">
        <w:t>н.п</w:t>
      </w:r>
      <w:proofErr w:type="spellEnd"/>
      <w:r w:rsidRPr="00A25340">
        <w:t>. Влазовичи, площадь – 34026 кв.м; кадастровый номер  32:25:0380101:153; категория земель - земли сельскохозяйственного назначения</w:t>
      </w:r>
      <w:r w:rsidR="002C2EE0">
        <w:t>.</w:t>
      </w:r>
    </w:p>
    <w:p w:rsidR="00227AF3" w:rsidRDefault="00227AF3" w:rsidP="002C2EE0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A25340">
        <w:rPr>
          <w:b/>
        </w:rPr>
        <w:t>ЛОТ № 5</w:t>
      </w:r>
      <w:r>
        <w:rPr>
          <w:b/>
        </w:rPr>
        <w:t>0</w:t>
      </w:r>
      <w:r w:rsidRPr="00A25340">
        <w:t xml:space="preserve">– земельный участок для сельскохозяйственного производства. Местоположение земельного участка: Брянская область, Суражский район, </w:t>
      </w:r>
      <w:proofErr w:type="gramStart"/>
      <w:r w:rsidRPr="00A25340">
        <w:t>к-з</w:t>
      </w:r>
      <w:proofErr w:type="gramEnd"/>
      <w:r w:rsidRPr="00A25340">
        <w:t xml:space="preserve"> «Серп и Молот» в 2250 м на северо-запад от </w:t>
      </w:r>
      <w:proofErr w:type="spellStart"/>
      <w:r w:rsidRPr="00A25340">
        <w:t>н.п</w:t>
      </w:r>
      <w:proofErr w:type="spellEnd"/>
      <w:r w:rsidRPr="00A25340">
        <w:t>. Влазовичи, площадь – 3485 кв.м; кадастровый номер  32:25:0380101:156; категория земель - земли сельскохозяйственного назначения</w:t>
      </w:r>
      <w:r w:rsidR="002C2EE0">
        <w:t>.</w:t>
      </w:r>
    </w:p>
    <w:p w:rsidR="00227AF3" w:rsidRPr="007271CC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51</w:t>
      </w:r>
      <w:r w:rsidRPr="007271CC">
        <w:t xml:space="preserve">– земельный участок для </w:t>
      </w:r>
      <w:r>
        <w:t>растениеводства</w:t>
      </w:r>
      <w:r w:rsidRPr="007271CC">
        <w:t xml:space="preserve">. Местоположение земельного участка: </w:t>
      </w:r>
      <w:r>
        <w:t xml:space="preserve">РФ, </w:t>
      </w:r>
      <w:r w:rsidRPr="007271CC">
        <w:t xml:space="preserve">Брянская область, Суражский </w:t>
      </w:r>
      <w:r>
        <w:t xml:space="preserve">муниципальный </w:t>
      </w:r>
      <w:r w:rsidRPr="007271CC">
        <w:t xml:space="preserve">район, </w:t>
      </w:r>
      <w:r>
        <w:t>Лопазненское сельское поселение</w:t>
      </w:r>
      <w:r w:rsidRPr="007271CC">
        <w:t xml:space="preserve">, площадь – </w:t>
      </w:r>
      <w:r>
        <w:t>73263</w:t>
      </w:r>
      <w:r w:rsidRPr="007271CC">
        <w:t xml:space="preserve"> кв.м; кадастровый номер  32:25:03</w:t>
      </w:r>
      <w:r>
        <w:t>20412</w:t>
      </w:r>
      <w:r w:rsidRPr="007271CC">
        <w:t>:</w:t>
      </w:r>
      <w:r>
        <w:t>119</w:t>
      </w:r>
      <w:r w:rsidRPr="007271CC">
        <w:t>; категория земель - земли сельскохозяйственного назначения</w:t>
      </w:r>
      <w:r w:rsidR="002C2EE0">
        <w:t>.</w:t>
      </w:r>
    </w:p>
    <w:p w:rsidR="00227AF3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b/>
        </w:rPr>
      </w:pPr>
      <w:r w:rsidRPr="007271CC">
        <w:rPr>
          <w:b/>
        </w:rPr>
        <w:t xml:space="preserve">ЛОТ № </w:t>
      </w:r>
      <w:r>
        <w:rPr>
          <w:b/>
        </w:rPr>
        <w:t>52</w:t>
      </w:r>
      <w:r w:rsidRPr="007271CC">
        <w:t xml:space="preserve"> </w:t>
      </w:r>
      <w:r>
        <w:t xml:space="preserve">- </w:t>
      </w:r>
      <w:r w:rsidRPr="007271CC">
        <w:t xml:space="preserve">земельный участок для </w:t>
      </w:r>
      <w:r>
        <w:t>скотоводства</w:t>
      </w:r>
      <w:r w:rsidRPr="007271CC">
        <w:t xml:space="preserve">. Местоположение земельного участка: </w:t>
      </w:r>
      <w:r>
        <w:t xml:space="preserve">РФ, </w:t>
      </w:r>
      <w:r w:rsidRPr="007271CC">
        <w:t xml:space="preserve">Брянская область, Суражский </w:t>
      </w:r>
      <w:r>
        <w:t xml:space="preserve">муниципальный </w:t>
      </w:r>
      <w:r w:rsidRPr="007271CC">
        <w:t xml:space="preserve">район, </w:t>
      </w:r>
      <w:r>
        <w:t>Лопазненское сельское поселение</w:t>
      </w:r>
      <w:r w:rsidRPr="007271CC">
        <w:t xml:space="preserve">, площадь – </w:t>
      </w:r>
      <w:r>
        <w:t>26227</w:t>
      </w:r>
      <w:r w:rsidRPr="007271CC">
        <w:t xml:space="preserve"> кв.м; кадастровый номер  32:25:03</w:t>
      </w:r>
      <w:r>
        <w:t>20411</w:t>
      </w:r>
      <w:r w:rsidRPr="007271CC">
        <w:t>:</w:t>
      </w:r>
      <w:r>
        <w:t>117</w:t>
      </w:r>
      <w:r w:rsidRPr="007271CC">
        <w:t>; категория земель - земли сельскохозяйственного назначения</w:t>
      </w:r>
      <w:r w:rsidR="002C2EE0">
        <w:t>.</w:t>
      </w:r>
    </w:p>
    <w:p w:rsidR="00227AF3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54</w:t>
      </w:r>
      <w:r w:rsidRPr="007271CC">
        <w:t xml:space="preserve"> </w:t>
      </w:r>
      <w:r>
        <w:t xml:space="preserve">- </w:t>
      </w:r>
      <w:r w:rsidRPr="007271CC">
        <w:t xml:space="preserve">земельный участок для </w:t>
      </w:r>
      <w:r>
        <w:t>растениеводства</w:t>
      </w:r>
      <w:r w:rsidRPr="007271CC">
        <w:t>. Местоположение земельного участка: Брянская область, Суражский</w:t>
      </w:r>
      <w:r>
        <w:t xml:space="preserve"> </w:t>
      </w:r>
      <w:r w:rsidRPr="007271CC">
        <w:t xml:space="preserve">район, </w:t>
      </w:r>
      <w:r>
        <w:t xml:space="preserve">д. </w:t>
      </w:r>
      <w:proofErr w:type="spellStart"/>
      <w:r>
        <w:t>Слище</w:t>
      </w:r>
      <w:proofErr w:type="spellEnd"/>
      <w:r>
        <w:t xml:space="preserve">, </w:t>
      </w:r>
      <w:proofErr w:type="spellStart"/>
      <w:r>
        <w:t>Клх</w:t>
      </w:r>
      <w:proofErr w:type="spellEnd"/>
      <w:r>
        <w:t xml:space="preserve"> «Маяк»</w:t>
      </w:r>
      <w:r w:rsidRPr="007271CC">
        <w:t xml:space="preserve">, площадь – </w:t>
      </w:r>
      <w:r>
        <w:t xml:space="preserve">1093313 </w:t>
      </w:r>
      <w:r w:rsidRPr="007271CC">
        <w:t>кв.м; кадастровый номер  32:25:0</w:t>
      </w:r>
      <w:r>
        <w:t>150101</w:t>
      </w:r>
      <w:r w:rsidRPr="007271CC">
        <w:t>:</w:t>
      </w:r>
      <w:r>
        <w:t>95</w:t>
      </w:r>
      <w:r w:rsidRPr="007271CC">
        <w:t>; категория земель - земли сельскохозяйственного назначения</w:t>
      </w:r>
      <w:r w:rsidR="002C2EE0">
        <w:t>.</w:t>
      </w:r>
    </w:p>
    <w:p w:rsidR="00227AF3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55</w:t>
      </w:r>
      <w:r w:rsidRPr="007271CC">
        <w:t xml:space="preserve"> </w:t>
      </w:r>
      <w:r>
        <w:t xml:space="preserve">- </w:t>
      </w:r>
      <w:r w:rsidRPr="007271CC">
        <w:t xml:space="preserve">земельный участок для </w:t>
      </w:r>
      <w:r>
        <w:t>скотоводства</w:t>
      </w:r>
      <w:r w:rsidRPr="007271CC">
        <w:t xml:space="preserve">. Местоположение земельного участка: </w:t>
      </w:r>
      <w:r>
        <w:t xml:space="preserve">РФ, </w:t>
      </w:r>
      <w:r w:rsidRPr="007271CC">
        <w:t>Брянская область, Суражский</w:t>
      </w:r>
      <w:r>
        <w:t xml:space="preserve"> муниципальный </w:t>
      </w:r>
      <w:r w:rsidRPr="007271CC">
        <w:t xml:space="preserve">район, </w:t>
      </w:r>
      <w:r>
        <w:t>Овчинское сельское поселение</w:t>
      </w:r>
      <w:r w:rsidRPr="007271CC">
        <w:t xml:space="preserve">, площадь – </w:t>
      </w:r>
      <w:r>
        <w:t xml:space="preserve">36573 </w:t>
      </w:r>
      <w:r w:rsidRPr="007271CC">
        <w:t>кв.м; кадастровый номер  32:25:0</w:t>
      </w:r>
      <w:r>
        <w:t>000000</w:t>
      </w:r>
      <w:r w:rsidRPr="007271CC">
        <w:t>:</w:t>
      </w:r>
      <w:r>
        <w:t>1267</w:t>
      </w:r>
      <w:r w:rsidRPr="007271CC">
        <w:t>; категория земель - земли сельскохозяйственного назначения</w:t>
      </w:r>
      <w:r w:rsidR="002C2EE0">
        <w:t>.</w:t>
      </w:r>
    </w:p>
    <w:p w:rsidR="00227AF3" w:rsidRPr="00474B60" w:rsidRDefault="00227AF3" w:rsidP="00227AF3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 w:rsidRPr="007271CC">
        <w:rPr>
          <w:b/>
        </w:rPr>
        <w:t xml:space="preserve">ЛОТ № </w:t>
      </w:r>
      <w:r>
        <w:rPr>
          <w:b/>
        </w:rPr>
        <w:t>61</w:t>
      </w:r>
      <w:r w:rsidRPr="007271CC">
        <w:t xml:space="preserve">  – земельный участок для лёгкой промышленности. Местоположение земельного участка: Российская Федерация, Брянская область, Суражский муниципальный район, Суражское городское поселение, г. Сураж, ул. Октябрьская, з/у 152Ж, площадь – 10321 кв.м; кадастровый номер  32:25:0000000:1209; категория земель - земли населенных пунктов</w:t>
      </w:r>
      <w:r w:rsidR="002C2EE0">
        <w:t>,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9"/>
      </w:tblGrid>
      <w:tr w:rsidR="00227AF3" w:rsidRPr="00474B60" w:rsidTr="00AC4764">
        <w:trPr>
          <w:trHeight w:val="797"/>
        </w:trPr>
        <w:tc>
          <w:tcPr>
            <w:tcW w:w="3749" w:type="dxa"/>
          </w:tcPr>
          <w:p w:rsidR="002C2EE0" w:rsidRPr="000A3B9D" w:rsidRDefault="002C2EE0" w:rsidP="002C2EE0">
            <w:pPr>
              <w:pStyle w:val="ac"/>
              <w:shd w:val="clear" w:color="auto" w:fill="FFFFFF"/>
              <w:spacing w:before="0" w:beforeAutospacing="0" w:after="0" w:afterAutospacing="0"/>
              <w:ind w:right="141"/>
              <w:jc w:val="both"/>
            </w:pPr>
            <w:r w:rsidRPr="000A3B9D">
              <w:t>не было подано ни одной заявки.</w:t>
            </w:r>
          </w:p>
          <w:p w:rsidR="00227AF3" w:rsidRPr="00474B60" w:rsidRDefault="00227AF3" w:rsidP="00AC4764">
            <w:pPr>
              <w:pStyle w:val="ConsPlusNonformat"/>
              <w:widowControl/>
              <w:tabs>
                <w:tab w:val="left" w:pos="9360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AF3" w:rsidRPr="00474B60" w:rsidTr="00AC4764">
        <w:trPr>
          <w:trHeight w:val="1685"/>
        </w:trPr>
        <w:tc>
          <w:tcPr>
            <w:tcW w:w="3749" w:type="dxa"/>
          </w:tcPr>
          <w:p w:rsidR="00227AF3" w:rsidRPr="00474B60" w:rsidRDefault="00227AF3" w:rsidP="00AC4764">
            <w:pPr>
              <w:pStyle w:val="ConsPlusNonformat"/>
              <w:widowControl/>
              <w:tabs>
                <w:tab w:val="left" w:pos="9360"/>
              </w:tabs>
              <w:spacing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891" w:rsidRPr="00474B60" w:rsidRDefault="00984891" w:rsidP="004145CC">
      <w:pPr>
        <w:pStyle w:val="ac"/>
        <w:shd w:val="clear" w:color="auto" w:fill="FFFFFF"/>
        <w:spacing w:before="0" w:beforeAutospacing="0" w:after="0" w:afterAutospacing="0"/>
        <w:ind w:right="141" w:firstLine="851"/>
        <w:jc w:val="both"/>
      </w:pPr>
      <w:bookmarkStart w:id="0" w:name="_GoBack"/>
      <w:bookmarkEnd w:id="0"/>
    </w:p>
    <w:sectPr w:rsidR="00984891" w:rsidRPr="00474B60" w:rsidSect="004145CC">
      <w:pgSz w:w="11906" w:h="16838" w:code="9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73" w:rsidRDefault="00B05B73" w:rsidP="004F75E1">
      <w:r>
        <w:separator/>
      </w:r>
    </w:p>
  </w:endnote>
  <w:endnote w:type="continuationSeparator" w:id="0">
    <w:p w:rsidR="00B05B73" w:rsidRDefault="00B05B73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73" w:rsidRDefault="00B05B73" w:rsidP="004F75E1">
      <w:r>
        <w:separator/>
      </w:r>
    </w:p>
  </w:footnote>
  <w:footnote w:type="continuationSeparator" w:id="0">
    <w:p w:rsidR="00B05B73" w:rsidRDefault="00B05B73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8CE7A90"/>
    <w:multiLevelType w:val="hybridMultilevel"/>
    <w:tmpl w:val="10A00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12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00937"/>
    <w:rsid w:val="000078BD"/>
    <w:rsid w:val="00010C32"/>
    <w:rsid w:val="00011B06"/>
    <w:rsid w:val="0001484B"/>
    <w:rsid w:val="00015ED4"/>
    <w:rsid w:val="00020581"/>
    <w:rsid w:val="00020CD2"/>
    <w:rsid w:val="0002153A"/>
    <w:rsid w:val="0002370C"/>
    <w:rsid w:val="0002646E"/>
    <w:rsid w:val="00026713"/>
    <w:rsid w:val="00026B6B"/>
    <w:rsid w:val="00026D4B"/>
    <w:rsid w:val="00027E1A"/>
    <w:rsid w:val="0003165C"/>
    <w:rsid w:val="000336E8"/>
    <w:rsid w:val="00035832"/>
    <w:rsid w:val="00035AF5"/>
    <w:rsid w:val="00037B55"/>
    <w:rsid w:val="00037FD8"/>
    <w:rsid w:val="00037FEC"/>
    <w:rsid w:val="00041380"/>
    <w:rsid w:val="00043A9F"/>
    <w:rsid w:val="00045925"/>
    <w:rsid w:val="00045C08"/>
    <w:rsid w:val="000536FB"/>
    <w:rsid w:val="000541C6"/>
    <w:rsid w:val="0005446E"/>
    <w:rsid w:val="00057960"/>
    <w:rsid w:val="0006278B"/>
    <w:rsid w:val="000663BB"/>
    <w:rsid w:val="000672B4"/>
    <w:rsid w:val="00077BA1"/>
    <w:rsid w:val="000861FB"/>
    <w:rsid w:val="00087D42"/>
    <w:rsid w:val="00090A0C"/>
    <w:rsid w:val="0009145A"/>
    <w:rsid w:val="00093D87"/>
    <w:rsid w:val="00093D9C"/>
    <w:rsid w:val="00094670"/>
    <w:rsid w:val="000A22A9"/>
    <w:rsid w:val="000A3A5A"/>
    <w:rsid w:val="000A47D9"/>
    <w:rsid w:val="000A6BE6"/>
    <w:rsid w:val="000B073D"/>
    <w:rsid w:val="000B2B2C"/>
    <w:rsid w:val="000B466B"/>
    <w:rsid w:val="000B4D96"/>
    <w:rsid w:val="000B7655"/>
    <w:rsid w:val="000B7E26"/>
    <w:rsid w:val="000C3BD4"/>
    <w:rsid w:val="000C44AA"/>
    <w:rsid w:val="000C5638"/>
    <w:rsid w:val="000C67A9"/>
    <w:rsid w:val="000D1E36"/>
    <w:rsid w:val="000D2DBB"/>
    <w:rsid w:val="000D2EF4"/>
    <w:rsid w:val="000D35AE"/>
    <w:rsid w:val="000D36BB"/>
    <w:rsid w:val="000D6557"/>
    <w:rsid w:val="000E0BE6"/>
    <w:rsid w:val="000E15C1"/>
    <w:rsid w:val="000E392A"/>
    <w:rsid w:val="000E490B"/>
    <w:rsid w:val="000F0A4A"/>
    <w:rsid w:val="000F20F0"/>
    <w:rsid w:val="00100B41"/>
    <w:rsid w:val="00101384"/>
    <w:rsid w:val="00101865"/>
    <w:rsid w:val="00101D44"/>
    <w:rsid w:val="00102486"/>
    <w:rsid w:val="00104810"/>
    <w:rsid w:val="0010632C"/>
    <w:rsid w:val="001065C3"/>
    <w:rsid w:val="00106B2A"/>
    <w:rsid w:val="0011257D"/>
    <w:rsid w:val="00112C52"/>
    <w:rsid w:val="0011388B"/>
    <w:rsid w:val="001139E2"/>
    <w:rsid w:val="00117A09"/>
    <w:rsid w:val="00117BAE"/>
    <w:rsid w:val="00117E51"/>
    <w:rsid w:val="0012268C"/>
    <w:rsid w:val="00123C3C"/>
    <w:rsid w:val="00126852"/>
    <w:rsid w:val="00127698"/>
    <w:rsid w:val="00127A14"/>
    <w:rsid w:val="0013512E"/>
    <w:rsid w:val="0014095C"/>
    <w:rsid w:val="001424C7"/>
    <w:rsid w:val="0014340B"/>
    <w:rsid w:val="001438CE"/>
    <w:rsid w:val="00145D7B"/>
    <w:rsid w:val="00146096"/>
    <w:rsid w:val="00146161"/>
    <w:rsid w:val="001465A6"/>
    <w:rsid w:val="0015048E"/>
    <w:rsid w:val="00152B44"/>
    <w:rsid w:val="00156F20"/>
    <w:rsid w:val="001574FA"/>
    <w:rsid w:val="00162C88"/>
    <w:rsid w:val="00162F63"/>
    <w:rsid w:val="00163880"/>
    <w:rsid w:val="001658BF"/>
    <w:rsid w:val="00166088"/>
    <w:rsid w:val="0016632C"/>
    <w:rsid w:val="00166542"/>
    <w:rsid w:val="001669E3"/>
    <w:rsid w:val="00167A08"/>
    <w:rsid w:val="0017075E"/>
    <w:rsid w:val="0017137A"/>
    <w:rsid w:val="00175308"/>
    <w:rsid w:val="0017711C"/>
    <w:rsid w:val="00177D5C"/>
    <w:rsid w:val="00180542"/>
    <w:rsid w:val="00181179"/>
    <w:rsid w:val="0018196A"/>
    <w:rsid w:val="001831CA"/>
    <w:rsid w:val="00184F6C"/>
    <w:rsid w:val="0018503A"/>
    <w:rsid w:val="00187237"/>
    <w:rsid w:val="001875A1"/>
    <w:rsid w:val="001876CD"/>
    <w:rsid w:val="0018788C"/>
    <w:rsid w:val="00191719"/>
    <w:rsid w:val="00192F63"/>
    <w:rsid w:val="001933F4"/>
    <w:rsid w:val="001944B5"/>
    <w:rsid w:val="00194D4F"/>
    <w:rsid w:val="00194ECC"/>
    <w:rsid w:val="001966D5"/>
    <w:rsid w:val="00196893"/>
    <w:rsid w:val="00196C27"/>
    <w:rsid w:val="001A033C"/>
    <w:rsid w:val="001A1D17"/>
    <w:rsid w:val="001A2A30"/>
    <w:rsid w:val="001A3D60"/>
    <w:rsid w:val="001A4824"/>
    <w:rsid w:val="001A529E"/>
    <w:rsid w:val="001A6DD4"/>
    <w:rsid w:val="001B2A50"/>
    <w:rsid w:val="001C1934"/>
    <w:rsid w:val="001C343F"/>
    <w:rsid w:val="001C44FA"/>
    <w:rsid w:val="001D2420"/>
    <w:rsid w:val="001D278E"/>
    <w:rsid w:val="001D4E0D"/>
    <w:rsid w:val="001D4F22"/>
    <w:rsid w:val="001D5C74"/>
    <w:rsid w:val="001D7C6F"/>
    <w:rsid w:val="001E07E8"/>
    <w:rsid w:val="001E1AFD"/>
    <w:rsid w:val="001E3060"/>
    <w:rsid w:val="001E32C2"/>
    <w:rsid w:val="001E35FE"/>
    <w:rsid w:val="001E7537"/>
    <w:rsid w:val="001E7E84"/>
    <w:rsid w:val="001F00B7"/>
    <w:rsid w:val="001F26FB"/>
    <w:rsid w:val="001F3562"/>
    <w:rsid w:val="001F35CC"/>
    <w:rsid w:val="001F6898"/>
    <w:rsid w:val="001F7C30"/>
    <w:rsid w:val="002004DE"/>
    <w:rsid w:val="002010E9"/>
    <w:rsid w:val="00204232"/>
    <w:rsid w:val="0020431D"/>
    <w:rsid w:val="002064E5"/>
    <w:rsid w:val="00206905"/>
    <w:rsid w:val="0020724A"/>
    <w:rsid w:val="0020784D"/>
    <w:rsid w:val="0021055F"/>
    <w:rsid w:val="00211EF0"/>
    <w:rsid w:val="00216627"/>
    <w:rsid w:val="00217C1A"/>
    <w:rsid w:val="0022016F"/>
    <w:rsid w:val="00222EE4"/>
    <w:rsid w:val="00223B43"/>
    <w:rsid w:val="002256AD"/>
    <w:rsid w:val="0022714E"/>
    <w:rsid w:val="00227AF3"/>
    <w:rsid w:val="00227EC9"/>
    <w:rsid w:val="00230CC2"/>
    <w:rsid w:val="002313A1"/>
    <w:rsid w:val="00233D06"/>
    <w:rsid w:val="0023436E"/>
    <w:rsid w:val="00236586"/>
    <w:rsid w:val="002375EE"/>
    <w:rsid w:val="00246DC3"/>
    <w:rsid w:val="002473E5"/>
    <w:rsid w:val="002520B3"/>
    <w:rsid w:val="002575FE"/>
    <w:rsid w:val="00260DBB"/>
    <w:rsid w:val="00261319"/>
    <w:rsid w:val="0026437A"/>
    <w:rsid w:val="00265A8A"/>
    <w:rsid w:val="00265B12"/>
    <w:rsid w:val="00266F75"/>
    <w:rsid w:val="002700EF"/>
    <w:rsid w:val="00270362"/>
    <w:rsid w:val="00271E90"/>
    <w:rsid w:val="00273339"/>
    <w:rsid w:val="0027415D"/>
    <w:rsid w:val="0027461C"/>
    <w:rsid w:val="002748C5"/>
    <w:rsid w:val="00281446"/>
    <w:rsid w:val="00285314"/>
    <w:rsid w:val="00285BA6"/>
    <w:rsid w:val="00291935"/>
    <w:rsid w:val="00291AD4"/>
    <w:rsid w:val="00293384"/>
    <w:rsid w:val="00297448"/>
    <w:rsid w:val="002A1FA6"/>
    <w:rsid w:val="002A266C"/>
    <w:rsid w:val="002A3FE0"/>
    <w:rsid w:val="002A4395"/>
    <w:rsid w:val="002A60F5"/>
    <w:rsid w:val="002A6190"/>
    <w:rsid w:val="002B0152"/>
    <w:rsid w:val="002B125A"/>
    <w:rsid w:val="002B4DC0"/>
    <w:rsid w:val="002B5A58"/>
    <w:rsid w:val="002B6725"/>
    <w:rsid w:val="002C0744"/>
    <w:rsid w:val="002C15F4"/>
    <w:rsid w:val="002C2EE0"/>
    <w:rsid w:val="002C4BAA"/>
    <w:rsid w:val="002C66A8"/>
    <w:rsid w:val="002C6ED7"/>
    <w:rsid w:val="002C72A9"/>
    <w:rsid w:val="002C7B87"/>
    <w:rsid w:val="002D06DA"/>
    <w:rsid w:val="002D0E86"/>
    <w:rsid w:val="002D1436"/>
    <w:rsid w:val="002D214B"/>
    <w:rsid w:val="002D2ABF"/>
    <w:rsid w:val="002D4077"/>
    <w:rsid w:val="002D46F5"/>
    <w:rsid w:val="002D4B82"/>
    <w:rsid w:val="002D5861"/>
    <w:rsid w:val="002D63C2"/>
    <w:rsid w:val="002D66F8"/>
    <w:rsid w:val="002D7836"/>
    <w:rsid w:val="002E027E"/>
    <w:rsid w:val="002E35B8"/>
    <w:rsid w:val="002E5182"/>
    <w:rsid w:val="002E5321"/>
    <w:rsid w:val="002F1DC4"/>
    <w:rsid w:val="002F382E"/>
    <w:rsid w:val="002F635F"/>
    <w:rsid w:val="002F7035"/>
    <w:rsid w:val="002F76AC"/>
    <w:rsid w:val="00301D38"/>
    <w:rsid w:val="00303511"/>
    <w:rsid w:val="003051FF"/>
    <w:rsid w:val="00306C6A"/>
    <w:rsid w:val="003075CE"/>
    <w:rsid w:val="00314619"/>
    <w:rsid w:val="003150E2"/>
    <w:rsid w:val="00321FE9"/>
    <w:rsid w:val="00322330"/>
    <w:rsid w:val="003226FA"/>
    <w:rsid w:val="00322D54"/>
    <w:rsid w:val="00324C60"/>
    <w:rsid w:val="00325DF8"/>
    <w:rsid w:val="0033069C"/>
    <w:rsid w:val="0033183E"/>
    <w:rsid w:val="00331B58"/>
    <w:rsid w:val="0033343E"/>
    <w:rsid w:val="0033499C"/>
    <w:rsid w:val="0033714D"/>
    <w:rsid w:val="00342385"/>
    <w:rsid w:val="00345D0F"/>
    <w:rsid w:val="00346013"/>
    <w:rsid w:val="0034638A"/>
    <w:rsid w:val="00347142"/>
    <w:rsid w:val="00350E6D"/>
    <w:rsid w:val="003521F4"/>
    <w:rsid w:val="00352365"/>
    <w:rsid w:val="00352F5F"/>
    <w:rsid w:val="00353365"/>
    <w:rsid w:val="0035382E"/>
    <w:rsid w:val="00353BFF"/>
    <w:rsid w:val="00353EF6"/>
    <w:rsid w:val="00360F39"/>
    <w:rsid w:val="00361984"/>
    <w:rsid w:val="003619FC"/>
    <w:rsid w:val="00361D5E"/>
    <w:rsid w:val="003654B1"/>
    <w:rsid w:val="00366544"/>
    <w:rsid w:val="00367CA3"/>
    <w:rsid w:val="0037260E"/>
    <w:rsid w:val="00372CDE"/>
    <w:rsid w:val="003778E1"/>
    <w:rsid w:val="0038216A"/>
    <w:rsid w:val="00382CE8"/>
    <w:rsid w:val="0038567E"/>
    <w:rsid w:val="003900EB"/>
    <w:rsid w:val="003914F4"/>
    <w:rsid w:val="00391793"/>
    <w:rsid w:val="00394F04"/>
    <w:rsid w:val="003964AD"/>
    <w:rsid w:val="003A411F"/>
    <w:rsid w:val="003A42AC"/>
    <w:rsid w:val="003A53F6"/>
    <w:rsid w:val="003A54B2"/>
    <w:rsid w:val="003A63BA"/>
    <w:rsid w:val="003A63E0"/>
    <w:rsid w:val="003A6BC2"/>
    <w:rsid w:val="003B17A8"/>
    <w:rsid w:val="003B3BA1"/>
    <w:rsid w:val="003B402C"/>
    <w:rsid w:val="003B603A"/>
    <w:rsid w:val="003B6D6C"/>
    <w:rsid w:val="003C2F77"/>
    <w:rsid w:val="003C7F7D"/>
    <w:rsid w:val="003D0341"/>
    <w:rsid w:val="003D0695"/>
    <w:rsid w:val="003D3D9E"/>
    <w:rsid w:val="003D748B"/>
    <w:rsid w:val="003E2D60"/>
    <w:rsid w:val="003E3E8A"/>
    <w:rsid w:val="003E4461"/>
    <w:rsid w:val="003E5646"/>
    <w:rsid w:val="003E5678"/>
    <w:rsid w:val="003E6FB7"/>
    <w:rsid w:val="003F3066"/>
    <w:rsid w:val="003F406A"/>
    <w:rsid w:val="003F5E17"/>
    <w:rsid w:val="00400268"/>
    <w:rsid w:val="00400BCC"/>
    <w:rsid w:val="0040164E"/>
    <w:rsid w:val="004021BA"/>
    <w:rsid w:val="00403488"/>
    <w:rsid w:val="0040787C"/>
    <w:rsid w:val="00410CD9"/>
    <w:rsid w:val="004115CF"/>
    <w:rsid w:val="00411DF9"/>
    <w:rsid w:val="00414420"/>
    <w:rsid w:val="004145CC"/>
    <w:rsid w:val="004150AB"/>
    <w:rsid w:val="00417E58"/>
    <w:rsid w:val="0042260B"/>
    <w:rsid w:val="00423B04"/>
    <w:rsid w:val="00423EBD"/>
    <w:rsid w:val="00423EE3"/>
    <w:rsid w:val="00424A93"/>
    <w:rsid w:val="0042538A"/>
    <w:rsid w:val="004263C1"/>
    <w:rsid w:val="00427172"/>
    <w:rsid w:val="004309E4"/>
    <w:rsid w:val="00432272"/>
    <w:rsid w:val="00432D1D"/>
    <w:rsid w:val="004356FB"/>
    <w:rsid w:val="00437B89"/>
    <w:rsid w:val="00442B36"/>
    <w:rsid w:val="0044317A"/>
    <w:rsid w:val="004438C9"/>
    <w:rsid w:val="00445719"/>
    <w:rsid w:val="00446364"/>
    <w:rsid w:val="00446976"/>
    <w:rsid w:val="004538CB"/>
    <w:rsid w:val="004545DB"/>
    <w:rsid w:val="0045475D"/>
    <w:rsid w:val="00454834"/>
    <w:rsid w:val="0045778F"/>
    <w:rsid w:val="00457848"/>
    <w:rsid w:val="004616E4"/>
    <w:rsid w:val="00462111"/>
    <w:rsid w:val="00464E19"/>
    <w:rsid w:val="00464FB3"/>
    <w:rsid w:val="00466586"/>
    <w:rsid w:val="00471D0E"/>
    <w:rsid w:val="00474343"/>
    <w:rsid w:val="00474454"/>
    <w:rsid w:val="00474B60"/>
    <w:rsid w:val="0048091D"/>
    <w:rsid w:val="00486EB6"/>
    <w:rsid w:val="00487355"/>
    <w:rsid w:val="0048759C"/>
    <w:rsid w:val="0049013F"/>
    <w:rsid w:val="00490858"/>
    <w:rsid w:val="00492EA0"/>
    <w:rsid w:val="00493791"/>
    <w:rsid w:val="004941DF"/>
    <w:rsid w:val="00495223"/>
    <w:rsid w:val="004953D5"/>
    <w:rsid w:val="004A21E3"/>
    <w:rsid w:val="004A50D3"/>
    <w:rsid w:val="004A7DC6"/>
    <w:rsid w:val="004A7E6E"/>
    <w:rsid w:val="004B6504"/>
    <w:rsid w:val="004C1345"/>
    <w:rsid w:val="004C293F"/>
    <w:rsid w:val="004C387E"/>
    <w:rsid w:val="004C6516"/>
    <w:rsid w:val="004C76DA"/>
    <w:rsid w:val="004D248B"/>
    <w:rsid w:val="004D41F5"/>
    <w:rsid w:val="004D4F5F"/>
    <w:rsid w:val="004D6915"/>
    <w:rsid w:val="004E0388"/>
    <w:rsid w:val="004E2702"/>
    <w:rsid w:val="004F026C"/>
    <w:rsid w:val="004F6059"/>
    <w:rsid w:val="004F6EEE"/>
    <w:rsid w:val="004F6F48"/>
    <w:rsid w:val="004F75E1"/>
    <w:rsid w:val="004F7830"/>
    <w:rsid w:val="005007DF"/>
    <w:rsid w:val="00500FF2"/>
    <w:rsid w:val="00502AEB"/>
    <w:rsid w:val="00503A57"/>
    <w:rsid w:val="0050446A"/>
    <w:rsid w:val="00505138"/>
    <w:rsid w:val="005076B7"/>
    <w:rsid w:val="00511BA3"/>
    <w:rsid w:val="00512546"/>
    <w:rsid w:val="00515181"/>
    <w:rsid w:val="0051708C"/>
    <w:rsid w:val="005174AC"/>
    <w:rsid w:val="00517F75"/>
    <w:rsid w:val="00520C39"/>
    <w:rsid w:val="00523418"/>
    <w:rsid w:val="00533A9A"/>
    <w:rsid w:val="0053737D"/>
    <w:rsid w:val="00537475"/>
    <w:rsid w:val="00543628"/>
    <w:rsid w:val="00543674"/>
    <w:rsid w:val="00545204"/>
    <w:rsid w:val="005457C6"/>
    <w:rsid w:val="0055135E"/>
    <w:rsid w:val="00551C86"/>
    <w:rsid w:val="0055266A"/>
    <w:rsid w:val="00552998"/>
    <w:rsid w:val="00553826"/>
    <w:rsid w:val="00555F47"/>
    <w:rsid w:val="005577B3"/>
    <w:rsid w:val="00557904"/>
    <w:rsid w:val="00557C3D"/>
    <w:rsid w:val="00560155"/>
    <w:rsid w:val="00560489"/>
    <w:rsid w:val="005644D5"/>
    <w:rsid w:val="0056490C"/>
    <w:rsid w:val="00565665"/>
    <w:rsid w:val="005722DA"/>
    <w:rsid w:val="00572C86"/>
    <w:rsid w:val="0057332E"/>
    <w:rsid w:val="00574943"/>
    <w:rsid w:val="00575731"/>
    <w:rsid w:val="00577D6B"/>
    <w:rsid w:val="0058259D"/>
    <w:rsid w:val="00582C0C"/>
    <w:rsid w:val="00583C2A"/>
    <w:rsid w:val="00584264"/>
    <w:rsid w:val="00584963"/>
    <w:rsid w:val="00584FDF"/>
    <w:rsid w:val="00586B7D"/>
    <w:rsid w:val="00587ADC"/>
    <w:rsid w:val="00592983"/>
    <w:rsid w:val="00593A2F"/>
    <w:rsid w:val="00594862"/>
    <w:rsid w:val="00594BB4"/>
    <w:rsid w:val="0059504C"/>
    <w:rsid w:val="00597D02"/>
    <w:rsid w:val="005A2372"/>
    <w:rsid w:val="005A5C99"/>
    <w:rsid w:val="005A71C4"/>
    <w:rsid w:val="005A788F"/>
    <w:rsid w:val="005B0899"/>
    <w:rsid w:val="005B0C2F"/>
    <w:rsid w:val="005B1214"/>
    <w:rsid w:val="005B1CCE"/>
    <w:rsid w:val="005B21C6"/>
    <w:rsid w:val="005B26D7"/>
    <w:rsid w:val="005B5EB1"/>
    <w:rsid w:val="005C06C8"/>
    <w:rsid w:val="005C1C62"/>
    <w:rsid w:val="005C2216"/>
    <w:rsid w:val="005C2454"/>
    <w:rsid w:val="005C260F"/>
    <w:rsid w:val="005C33E7"/>
    <w:rsid w:val="005C4966"/>
    <w:rsid w:val="005C685B"/>
    <w:rsid w:val="005C7404"/>
    <w:rsid w:val="005D1D22"/>
    <w:rsid w:val="005D3790"/>
    <w:rsid w:val="005D4BCC"/>
    <w:rsid w:val="005D5834"/>
    <w:rsid w:val="005D5D24"/>
    <w:rsid w:val="005D650A"/>
    <w:rsid w:val="005D6797"/>
    <w:rsid w:val="005E0740"/>
    <w:rsid w:val="005E27A6"/>
    <w:rsid w:val="005E3182"/>
    <w:rsid w:val="005E3B4A"/>
    <w:rsid w:val="005E69DF"/>
    <w:rsid w:val="005F0A54"/>
    <w:rsid w:val="005F2F79"/>
    <w:rsid w:val="005F3E1F"/>
    <w:rsid w:val="005F3F66"/>
    <w:rsid w:val="005F461E"/>
    <w:rsid w:val="005F5317"/>
    <w:rsid w:val="00601740"/>
    <w:rsid w:val="00602C90"/>
    <w:rsid w:val="00602E10"/>
    <w:rsid w:val="0060300C"/>
    <w:rsid w:val="00605EB5"/>
    <w:rsid w:val="00606565"/>
    <w:rsid w:val="0061038E"/>
    <w:rsid w:val="0061063D"/>
    <w:rsid w:val="00612355"/>
    <w:rsid w:val="00614890"/>
    <w:rsid w:val="0061598B"/>
    <w:rsid w:val="00615FD8"/>
    <w:rsid w:val="0061686A"/>
    <w:rsid w:val="00617311"/>
    <w:rsid w:val="00620691"/>
    <w:rsid w:val="00621828"/>
    <w:rsid w:val="0062220C"/>
    <w:rsid w:val="0062545D"/>
    <w:rsid w:val="00627ED3"/>
    <w:rsid w:val="00630173"/>
    <w:rsid w:val="0063019F"/>
    <w:rsid w:val="006375B0"/>
    <w:rsid w:val="00643068"/>
    <w:rsid w:val="00645D12"/>
    <w:rsid w:val="006542A5"/>
    <w:rsid w:val="00661951"/>
    <w:rsid w:val="006620F0"/>
    <w:rsid w:val="006631B4"/>
    <w:rsid w:val="00665691"/>
    <w:rsid w:val="00665B00"/>
    <w:rsid w:val="0066722C"/>
    <w:rsid w:val="00667A6F"/>
    <w:rsid w:val="00667F71"/>
    <w:rsid w:val="006714F7"/>
    <w:rsid w:val="00672AC0"/>
    <w:rsid w:val="0067566F"/>
    <w:rsid w:val="00675831"/>
    <w:rsid w:val="00675C56"/>
    <w:rsid w:val="00677E07"/>
    <w:rsid w:val="006808A1"/>
    <w:rsid w:val="00680B4D"/>
    <w:rsid w:val="00684744"/>
    <w:rsid w:val="00684754"/>
    <w:rsid w:val="006864FD"/>
    <w:rsid w:val="006865D6"/>
    <w:rsid w:val="0068713D"/>
    <w:rsid w:val="00690234"/>
    <w:rsid w:val="00690EC1"/>
    <w:rsid w:val="006918F1"/>
    <w:rsid w:val="0069396E"/>
    <w:rsid w:val="006941EC"/>
    <w:rsid w:val="00694306"/>
    <w:rsid w:val="00694C4B"/>
    <w:rsid w:val="00695C1D"/>
    <w:rsid w:val="006A12E9"/>
    <w:rsid w:val="006A15CB"/>
    <w:rsid w:val="006A2E78"/>
    <w:rsid w:val="006A7047"/>
    <w:rsid w:val="006B70D8"/>
    <w:rsid w:val="006B78CA"/>
    <w:rsid w:val="006B7BE8"/>
    <w:rsid w:val="006C7934"/>
    <w:rsid w:val="006D0447"/>
    <w:rsid w:val="006D4371"/>
    <w:rsid w:val="006D5F72"/>
    <w:rsid w:val="006E0AE3"/>
    <w:rsid w:val="006E2016"/>
    <w:rsid w:val="006E30B4"/>
    <w:rsid w:val="006E3F90"/>
    <w:rsid w:val="006E42E4"/>
    <w:rsid w:val="006E5338"/>
    <w:rsid w:val="006E7548"/>
    <w:rsid w:val="006F0901"/>
    <w:rsid w:val="006F2109"/>
    <w:rsid w:val="006F24C4"/>
    <w:rsid w:val="006F46A6"/>
    <w:rsid w:val="006F4D73"/>
    <w:rsid w:val="006F5FAD"/>
    <w:rsid w:val="006F7C1A"/>
    <w:rsid w:val="006F7F0E"/>
    <w:rsid w:val="00700415"/>
    <w:rsid w:val="00700B86"/>
    <w:rsid w:val="00700F99"/>
    <w:rsid w:val="007021DB"/>
    <w:rsid w:val="0070220B"/>
    <w:rsid w:val="00705D4E"/>
    <w:rsid w:val="00705DD0"/>
    <w:rsid w:val="00706885"/>
    <w:rsid w:val="00706B41"/>
    <w:rsid w:val="00710331"/>
    <w:rsid w:val="00715859"/>
    <w:rsid w:val="007162B9"/>
    <w:rsid w:val="0071668C"/>
    <w:rsid w:val="0072454B"/>
    <w:rsid w:val="0073022A"/>
    <w:rsid w:val="0073378C"/>
    <w:rsid w:val="0073491E"/>
    <w:rsid w:val="007363A3"/>
    <w:rsid w:val="00740A96"/>
    <w:rsid w:val="00741C6B"/>
    <w:rsid w:val="007421AD"/>
    <w:rsid w:val="00751381"/>
    <w:rsid w:val="00755E01"/>
    <w:rsid w:val="00760773"/>
    <w:rsid w:val="00761E57"/>
    <w:rsid w:val="007661A7"/>
    <w:rsid w:val="00770697"/>
    <w:rsid w:val="00772176"/>
    <w:rsid w:val="00772C45"/>
    <w:rsid w:val="00772FFE"/>
    <w:rsid w:val="007739E9"/>
    <w:rsid w:val="00773FD0"/>
    <w:rsid w:val="007755B7"/>
    <w:rsid w:val="00777AD5"/>
    <w:rsid w:val="0078437D"/>
    <w:rsid w:val="007846FA"/>
    <w:rsid w:val="00784D19"/>
    <w:rsid w:val="00785860"/>
    <w:rsid w:val="00785DA1"/>
    <w:rsid w:val="00786042"/>
    <w:rsid w:val="00791608"/>
    <w:rsid w:val="00791D92"/>
    <w:rsid w:val="007925EC"/>
    <w:rsid w:val="00792CD5"/>
    <w:rsid w:val="00794B9A"/>
    <w:rsid w:val="007969FA"/>
    <w:rsid w:val="00796F15"/>
    <w:rsid w:val="007A07E2"/>
    <w:rsid w:val="007A32EB"/>
    <w:rsid w:val="007A337E"/>
    <w:rsid w:val="007A3C47"/>
    <w:rsid w:val="007A5405"/>
    <w:rsid w:val="007A5CB2"/>
    <w:rsid w:val="007A6C6D"/>
    <w:rsid w:val="007A6D64"/>
    <w:rsid w:val="007A6E01"/>
    <w:rsid w:val="007A7A99"/>
    <w:rsid w:val="007B0BD2"/>
    <w:rsid w:val="007B2CD9"/>
    <w:rsid w:val="007B40D0"/>
    <w:rsid w:val="007B4EED"/>
    <w:rsid w:val="007B54CC"/>
    <w:rsid w:val="007B6057"/>
    <w:rsid w:val="007C0804"/>
    <w:rsid w:val="007C3360"/>
    <w:rsid w:val="007C3698"/>
    <w:rsid w:val="007C37F3"/>
    <w:rsid w:val="007C5506"/>
    <w:rsid w:val="007D383C"/>
    <w:rsid w:val="007D4087"/>
    <w:rsid w:val="007D5D0E"/>
    <w:rsid w:val="007F1135"/>
    <w:rsid w:val="007F141F"/>
    <w:rsid w:val="007F2FCB"/>
    <w:rsid w:val="007F3AEE"/>
    <w:rsid w:val="007F686C"/>
    <w:rsid w:val="00803854"/>
    <w:rsid w:val="00804275"/>
    <w:rsid w:val="00805CE7"/>
    <w:rsid w:val="00805F40"/>
    <w:rsid w:val="008069C1"/>
    <w:rsid w:val="00806D85"/>
    <w:rsid w:val="00807085"/>
    <w:rsid w:val="00810AC2"/>
    <w:rsid w:val="008117A6"/>
    <w:rsid w:val="00813C29"/>
    <w:rsid w:val="00814402"/>
    <w:rsid w:val="008172E5"/>
    <w:rsid w:val="008240F0"/>
    <w:rsid w:val="00825E5C"/>
    <w:rsid w:val="00826A82"/>
    <w:rsid w:val="008309B4"/>
    <w:rsid w:val="00830ED1"/>
    <w:rsid w:val="0083181A"/>
    <w:rsid w:val="00837A93"/>
    <w:rsid w:val="00840305"/>
    <w:rsid w:val="008414BA"/>
    <w:rsid w:val="00841C7F"/>
    <w:rsid w:val="0084737C"/>
    <w:rsid w:val="00852AD9"/>
    <w:rsid w:val="0085513F"/>
    <w:rsid w:val="00855D71"/>
    <w:rsid w:val="00856336"/>
    <w:rsid w:val="00856E3C"/>
    <w:rsid w:val="00860410"/>
    <w:rsid w:val="00861D5B"/>
    <w:rsid w:val="00864FE7"/>
    <w:rsid w:val="00866918"/>
    <w:rsid w:val="008673D8"/>
    <w:rsid w:val="00870079"/>
    <w:rsid w:val="00870AF7"/>
    <w:rsid w:val="00870D1B"/>
    <w:rsid w:val="0087145D"/>
    <w:rsid w:val="00871ECC"/>
    <w:rsid w:val="00873928"/>
    <w:rsid w:val="0087594A"/>
    <w:rsid w:val="00876057"/>
    <w:rsid w:val="008774BA"/>
    <w:rsid w:val="00880C36"/>
    <w:rsid w:val="00881176"/>
    <w:rsid w:val="00882EDB"/>
    <w:rsid w:val="00884478"/>
    <w:rsid w:val="00884F77"/>
    <w:rsid w:val="00885B66"/>
    <w:rsid w:val="00887F1C"/>
    <w:rsid w:val="00891587"/>
    <w:rsid w:val="00891EAE"/>
    <w:rsid w:val="00893717"/>
    <w:rsid w:val="0089792D"/>
    <w:rsid w:val="008A2967"/>
    <w:rsid w:val="008A33C2"/>
    <w:rsid w:val="008A4025"/>
    <w:rsid w:val="008A7330"/>
    <w:rsid w:val="008A7AF5"/>
    <w:rsid w:val="008A7B61"/>
    <w:rsid w:val="008B1C7A"/>
    <w:rsid w:val="008B1D02"/>
    <w:rsid w:val="008B220D"/>
    <w:rsid w:val="008B403A"/>
    <w:rsid w:val="008B54D0"/>
    <w:rsid w:val="008B6F18"/>
    <w:rsid w:val="008B77E5"/>
    <w:rsid w:val="008C1B2A"/>
    <w:rsid w:val="008C398A"/>
    <w:rsid w:val="008C4805"/>
    <w:rsid w:val="008C7D9B"/>
    <w:rsid w:val="008D3838"/>
    <w:rsid w:val="008E012C"/>
    <w:rsid w:val="008E0E15"/>
    <w:rsid w:val="008E118A"/>
    <w:rsid w:val="008E3FC2"/>
    <w:rsid w:val="008E610B"/>
    <w:rsid w:val="008E66FF"/>
    <w:rsid w:val="008F0A2D"/>
    <w:rsid w:val="008F6D9F"/>
    <w:rsid w:val="00900498"/>
    <w:rsid w:val="009021BE"/>
    <w:rsid w:val="0090599D"/>
    <w:rsid w:val="00905D7E"/>
    <w:rsid w:val="009228BC"/>
    <w:rsid w:val="00923049"/>
    <w:rsid w:val="009254B7"/>
    <w:rsid w:val="0092657B"/>
    <w:rsid w:val="0093192D"/>
    <w:rsid w:val="00931A18"/>
    <w:rsid w:val="00931A26"/>
    <w:rsid w:val="00931C16"/>
    <w:rsid w:val="00932C2D"/>
    <w:rsid w:val="009400D3"/>
    <w:rsid w:val="00942FCE"/>
    <w:rsid w:val="0094461D"/>
    <w:rsid w:val="00944868"/>
    <w:rsid w:val="00945AF8"/>
    <w:rsid w:val="00947D4B"/>
    <w:rsid w:val="009524C2"/>
    <w:rsid w:val="0095271A"/>
    <w:rsid w:val="009536CF"/>
    <w:rsid w:val="009562FF"/>
    <w:rsid w:val="009564EA"/>
    <w:rsid w:val="00956B80"/>
    <w:rsid w:val="0095706A"/>
    <w:rsid w:val="00957996"/>
    <w:rsid w:val="0096156D"/>
    <w:rsid w:val="00966176"/>
    <w:rsid w:val="00966405"/>
    <w:rsid w:val="00970288"/>
    <w:rsid w:val="00970B89"/>
    <w:rsid w:val="00972F24"/>
    <w:rsid w:val="0097612A"/>
    <w:rsid w:val="00984049"/>
    <w:rsid w:val="00984891"/>
    <w:rsid w:val="009909D4"/>
    <w:rsid w:val="00991910"/>
    <w:rsid w:val="00993032"/>
    <w:rsid w:val="009941D8"/>
    <w:rsid w:val="0099566F"/>
    <w:rsid w:val="009A183A"/>
    <w:rsid w:val="009A2A12"/>
    <w:rsid w:val="009A5CAC"/>
    <w:rsid w:val="009A7406"/>
    <w:rsid w:val="009B4D35"/>
    <w:rsid w:val="009B73CA"/>
    <w:rsid w:val="009C08F8"/>
    <w:rsid w:val="009C09CA"/>
    <w:rsid w:val="009C2CC6"/>
    <w:rsid w:val="009C516E"/>
    <w:rsid w:val="009C606F"/>
    <w:rsid w:val="009C651E"/>
    <w:rsid w:val="009D08E0"/>
    <w:rsid w:val="009D0966"/>
    <w:rsid w:val="009D1101"/>
    <w:rsid w:val="009D1981"/>
    <w:rsid w:val="009D49C2"/>
    <w:rsid w:val="009D5859"/>
    <w:rsid w:val="009D7A16"/>
    <w:rsid w:val="009E0108"/>
    <w:rsid w:val="009E0ABE"/>
    <w:rsid w:val="009E33B3"/>
    <w:rsid w:val="009E447B"/>
    <w:rsid w:val="009E5D91"/>
    <w:rsid w:val="009E6CAA"/>
    <w:rsid w:val="009E77D7"/>
    <w:rsid w:val="009F14EC"/>
    <w:rsid w:val="009F1806"/>
    <w:rsid w:val="009F34ED"/>
    <w:rsid w:val="009F6B8A"/>
    <w:rsid w:val="009F73B2"/>
    <w:rsid w:val="009F7537"/>
    <w:rsid w:val="00A00171"/>
    <w:rsid w:val="00A01463"/>
    <w:rsid w:val="00A01783"/>
    <w:rsid w:val="00A021E1"/>
    <w:rsid w:val="00A04285"/>
    <w:rsid w:val="00A05859"/>
    <w:rsid w:val="00A10D40"/>
    <w:rsid w:val="00A11A91"/>
    <w:rsid w:val="00A12B60"/>
    <w:rsid w:val="00A13909"/>
    <w:rsid w:val="00A14E5B"/>
    <w:rsid w:val="00A17215"/>
    <w:rsid w:val="00A21649"/>
    <w:rsid w:val="00A25340"/>
    <w:rsid w:val="00A27915"/>
    <w:rsid w:val="00A30AA4"/>
    <w:rsid w:val="00A30DBC"/>
    <w:rsid w:val="00A31350"/>
    <w:rsid w:val="00A31EFC"/>
    <w:rsid w:val="00A323CC"/>
    <w:rsid w:val="00A32BFF"/>
    <w:rsid w:val="00A343DC"/>
    <w:rsid w:val="00A3643E"/>
    <w:rsid w:val="00A40130"/>
    <w:rsid w:val="00A40DD0"/>
    <w:rsid w:val="00A40EB6"/>
    <w:rsid w:val="00A441E9"/>
    <w:rsid w:val="00A45803"/>
    <w:rsid w:val="00A47ECC"/>
    <w:rsid w:val="00A507FB"/>
    <w:rsid w:val="00A50FDD"/>
    <w:rsid w:val="00A5683B"/>
    <w:rsid w:val="00A57181"/>
    <w:rsid w:val="00A6013F"/>
    <w:rsid w:val="00A60F9A"/>
    <w:rsid w:val="00A61483"/>
    <w:rsid w:val="00A62021"/>
    <w:rsid w:val="00A6304E"/>
    <w:rsid w:val="00A70429"/>
    <w:rsid w:val="00A732E0"/>
    <w:rsid w:val="00A73FF0"/>
    <w:rsid w:val="00A75754"/>
    <w:rsid w:val="00A76056"/>
    <w:rsid w:val="00A763F5"/>
    <w:rsid w:val="00A7762D"/>
    <w:rsid w:val="00A83AFC"/>
    <w:rsid w:val="00A83DB5"/>
    <w:rsid w:val="00A8410E"/>
    <w:rsid w:val="00A87EA0"/>
    <w:rsid w:val="00A91116"/>
    <w:rsid w:val="00A92007"/>
    <w:rsid w:val="00A92A48"/>
    <w:rsid w:val="00A9350B"/>
    <w:rsid w:val="00A97861"/>
    <w:rsid w:val="00A97FF8"/>
    <w:rsid w:val="00AA09E5"/>
    <w:rsid w:val="00AA113A"/>
    <w:rsid w:val="00AA1E01"/>
    <w:rsid w:val="00AA4A26"/>
    <w:rsid w:val="00AA6B99"/>
    <w:rsid w:val="00AB02FB"/>
    <w:rsid w:val="00AB12C4"/>
    <w:rsid w:val="00AB3BB7"/>
    <w:rsid w:val="00AB5EC1"/>
    <w:rsid w:val="00AB61E8"/>
    <w:rsid w:val="00AC41AC"/>
    <w:rsid w:val="00AC583B"/>
    <w:rsid w:val="00AC6DCE"/>
    <w:rsid w:val="00AC7955"/>
    <w:rsid w:val="00AD4170"/>
    <w:rsid w:val="00AE3240"/>
    <w:rsid w:val="00AE33D0"/>
    <w:rsid w:val="00AE4EC1"/>
    <w:rsid w:val="00AE62E3"/>
    <w:rsid w:val="00AE709A"/>
    <w:rsid w:val="00AE7809"/>
    <w:rsid w:val="00AF0025"/>
    <w:rsid w:val="00AF2034"/>
    <w:rsid w:val="00AF2554"/>
    <w:rsid w:val="00AF30D3"/>
    <w:rsid w:val="00AF69F6"/>
    <w:rsid w:val="00B04B7B"/>
    <w:rsid w:val="00B05B73"/>
    <w:rsid w:val="00B12EE8"/>
    <w:rsid w:val="00B148AD"/>
    <w:rsid w:val="00B14A8C"/>
    <w:rsid w:val="00B22C36"/>
    <w:rsid w:val="00B24B03"/>
    <w:rsid w:val="00B25A70"/>
    <w:rsid w:val="00B265B1"/>
    <w:rsid w:val="00B26E4E"/>
    <w:rsid w:val="00B2735E"/>
    <w:rsid w:val="00B2736E"/>
    <w:rsid w:val="00B30569"/>
    <w:rsid w:val="00B30A18"/>
    <w:rsid w:val="00B31205"/>
    <w:rsid w:val="00B31785"/>
    <w:rsid w:val="00B37225"/>
    <w:rsid w:val="00B37AD8"/>
    <w:rsid w:val="00B37C45"/>
    <w:rsid w:val="00B41BC9"/>
    <w:rsid w:val="00B45266"/>
    <w:rsid w:val="00B471BA"/>
    <w:rsid w:val="00B5124D"/>
    <w:rsid w:val="00B514B7"/>
    <w:rsid w:val="00B5195D"/>
    <w:rsid w:val="00B534A1"/>
    <w:rsid w:val="00B5508B"/>
    <w:rsid w:val="00B55B46"/>
    <w:rsid w:val="00B62856"/>
    <w:rsid w:val="00B6425E"/>
    <w:rsid w:val="00B64F7F"/>
    <w:rsid w:val="00B778A6"/>
    <w:rsid w:val="00B82FBF"/>
    <w:rsid w:val="00B830F8"/>
    <w:rsid w:val="00B84876"/>
    <w:rsid w:val="00B85F6D"/>
    <w:rsid w:val="00B87F08"/>
    <w:rsid w:val="00B95387"/>
    <w:rsid w:val="00B97427"/>
    <w:rsid w:val="00BA0DB6"/>
    <w:rsid w:val="00BA1F04"/>
    <w:rsid w:val="00BA4F28"/>
    <w:rsid w:val="00BA5F84"/>
    <w:rsid w:val="00BB29B6"/>
    <w:rsid w:val="00BB3C82"/>
    <w:rsid w:val="00BB3CDB"/>
    <w:rsid w:val="00BB428B"/>
    <w:rsid w:val="00BB4836"/>
    <w:rsid w:val="00BB5883"/>
    <w:rsid w:val="00BB6F2C"/>
    <w:rsid w:val="00BC014C"/>
    <w:rsid w:val="00BC02A7"/>
    <w:rsid w:val="00BC0737"/>
    <w:rsid w:val="00BC2B50"/>
    <w:rsid w:val="00BC3650"/>
    <w:rsid w:val="00BC3BFF"/>
    <w:rsid w:val="00BC4184"/>
    <w:rsid w:val="00BC5F81"/>
    <w:rsid w:val="00BC5FE5"/>
    <w:rsid w:val="00BC6DB4"/>
    <w:rsid w:val="00BC79A9"/>
    <w:rsid w:val="00BD01B2"/>
    <w:rsid w:val="00BD1FD6"/>
    <w:rsid w:val="00BD25C6"/>
    <w:rsid w:val="00BE2FB7"/>
    <w:rsid w:val="00BE53DA"/>
    <w:rsid w:val="00BE6B61"/>
    <w:rsid w:val="00BF2195"/>
    <w:rsid w:val="00BF2D40"/>
    <w:rsid w:val="00BF373C"/>
    <w:rsid w:val="00BF6772"/>
    <w:rsid w:val="00BF768F"/>
    <w:rsid w:val="00C000D2"/>
    <w:rsid w:val="00C00811"/>
    <w:rsid w:val="00C008CA"/>
    <w:rsid w:val="00C01408"/>
    <w:rsid w:val="00C041A1"/>
    <w:rsid w:val="00C06B58"/>
    <w:rsid w:val="00C10023"/>
    <w:rsid w:val="00C1520E"/>
    <w:rsid w:val="00C1569C"/>
    <w:rsid w:val="00C2240C"/>
    <w:rsid w:val="00C232D4"/>
    <w:rsid w:val="00C2749B"/>
    <w:rsid w:val="00C309DC"/>
    <w:rsid w:val="00C30F5A"/>
    <w:rsid w:val="00C338F2"/>
    <w:rsid w:val="00C349FA"/>
    <w:rsid w:val="00C34EB4"/>
    <w:rsid w:val="00C36540"/>
    <w:rsid w:val="00C37655"/>
    <w:rsid w:val="00C43260"/>
    <w:rsid w:val="00C45D3E"/>
    <w:rsid w:val="00C474A7"/>
    <w:rsid w:val="00C519E7"/>
    <w:rsid w:val="00C5268A"/>
    <w:rsid w:val="00C52EA5"/>
    <w:rsid w:val="00C63FDB"/>
    <w:rsid w:val="00C65083"/>
    <w:rsid w:val="00C71E13"/>
    <w:rsid w:val="00C76EFB"/>
    <w:rsid w:val="00C80180"/>
    <w:rsid w:val="00C8111D"/>
    <w:rsid w:val="00C817CF"/>
    <w:rsid w:val="00C82A5D"/>
    <w:rsid w:val="00C84426"/>
    <w:rsid w:val="00C865A1"/>
    <w:rsid w:val="00C86AD8"/>
    <w:rsid w:val="00C87019"/>
    <w:rsid w:val="00C93179"/>
    <w:rsid w:val="00C940E2"/>
    <w:rsid w:val="00C9564B"/>
    <w:rsid w:val="00CA0D05"/>
    <w:rsid w:val="00CA1201"/>
    <w:rsid w:val="00CA27C2"/>
    <w:rsid w:val="00CA3693"/>
    <w:rsid w:val="00CA3D3E"/>
    <w:rsid w:val="00CA44A4"/>
    <w:rsid w:val="00CB317E"/>
    <w:rsid w:val="00CC08B2"/>
    <w:rsid w:val="00CC4E76"/>
    <w:rsid w:val="00CC4F7C"/>
    <w:rsid w:val="00CC6ED8"/>
    <w:rsid w:val="00CD252A"/>
    <w:rsid w:val="00CD3547"/>
    <w:rsid w:val="00CD5AF0"/>
    <w:rsid w:val="00CE0633"/>
    <w:rsid w:val="00CE190A"/>
    <w:rsid w:val="00CE3258"/>
    <w:rsid w:val="00CE3987"/>
    <w:rsid w:val="00CE42D4"/>
    <w:rsid w:val="00CE4EA6"/>
    <w:rsid w:val="00CE5A75"/>
    <w:rsid w:val="00CE6E3F"/>
    <w:rsid w:val="00CF08C0"/>
    <w:rsid w:val="00CF09CB"/>
    <w:rsid w:val="00CF15B2"/>
    <w:rsid w:val="00CF173D"/>
    <w:rsid w:val="00CF1DBA"/>
    <w:rsid w:val="00CF3D98"/>
    <w:rsid w:val="00CF50FF"/>
    <w:rsid w:val="00CF6812"/>
    <w:rsid w:val="00D01C48"/>
    <w:rsid w:val="00D03456"/>
    <w:rsid w:val="00D03659"/>
    <w:rsid w:val="00D04A91"/>
    <w:rsid w:val="00D062A4"/>
    <w:rsid w:val="00D0787C"/>
    <w:rsid w:val="00D12D5D"/>
    <w:rsid w:val="00D14243"/>
    <w:rsid w:val="00D14959"/>
    <w:rsid w:val="00D156E6"/>
    <w:rsid w:val="00D15F5B"/>
    <w:rsid w:val="00D16D27"/>
    <w:rsid w:val="00D203E6"/>
    <w:rsid w:val="00D20C90"/>
    <w:rsid w:val="00D210EA"/>
    <w:rsid w:val="00D21506"/>
    <w:rsid w:val="00D22E74"/>
    <w:rsid w:val="00D25AFC"/>
    <w:rsid w:val="00D260C1"/>
    <w:rsid w:val="00D30011"/>
    <w:rsid w:val="00D364A2"/>
    <w:rsid w:val="00D36F88"/>
    <w:rsid w:val="00D370BA"/>
    <w:rsid w:val="00D4068E"/>
    <w:rsid w:val="00D41BCF"/>
    <w:rsid w:val="00D429B0"/>
    <w:rsid w:val="00D45C76"/>
    <w:rsid w:val="00D47168"/>
    <w:rsid w:val="00D47A90"/>
    <w:rsid w:val="00D52D28"/>
    <w:rsid w:val="00D57BD8"/>
    <w:rsid w:val="00D61F98"/>
    <w:rsid w:val="00D62092"/>
    <w:rsid w:val="00D62E0A"/>
    <w:rsid w:val="00D67252"/>
    <w:rsid w:val="00D67CCD"/>
    <w:rsid w:val="00D70D86"/>
    <w:rsid w:val="00D70E7D"/>
    <w:rsid w:val="00D74EF8"/>
    <w:rsid w:val="00D82DEB"/>
    <w:rsid w:val="00D836A5"/>
    <w:rsid w:val="00D8390D"/>
    <w:rsid w:val="00D84055"/>
    <w:rsid w:val="00D876B7"/>
    <w:rsid w:val="00D90728"/>
    <w:rsid w:val="00D9263C"/>
    <w:rsid w:val="00D937B0"/>
    <w:rsid w:val="00D93AE1"/>
    <w:rsid w:val="00D944BC"/>
    <w:rsid w:val="00D948D3"/>
    <w:rsid w:val="00D975E8"/>
    <w:rsid w:val="00DA32EE"/>
    <w:rsid w:val="00DB170F"/>
    <w:rsid w:val="00DB7473"/>
    <w:rsid w:val="00DC0176"/>
    <w:rsid w:val="00DC0D29"/>
    <w:rsid w:val="00DC2870"/>
    <w:rsid w:val="00DC333A"/>
    <w:rsid w:val="00DC4258"/>
    <w:rsid w:val="00DC5861"/>
    <w:rsid w:val="00DC6776"/>
    <w:rsid w:val="00DC7678"/>
    <w:rsid w:val="00DD0430"/>
    <w:rsid w:val="00DD3C07"/>
    <w:rsid w:val="00DD68F5"/>
    <w:rsid w:val="00DE0573"/>
    <w:rsid w:val="00DE298C"/>
    <w:rsid w:val="00DE379C"/>
    <w:rsid w:val="00DE45D0"/>
    <w:rsid w:val="00DE67AE"/>
    <w:rsid w:val="00DE750B"/>
    <w:rsid w:val="00DF1513"/>
    <w:rsid w:val="00DF19B4"/>
    <w:rsid w:val="00DF1A90"/>
    <w:rsid w:val="00DF29BE"/>
    <w:rsid w:val="00DF3835"/>
    <w:rsid w:val="00DF3C51"/>
    <w:rsid w:val="00DF514B"/>
    <w:rsid w:val="00DF635E"/>
    <w:rsid w:val="00DF739E"/>
    <w:rsid w:val="00E025DA"/>
    <w:rsid w:val="00E0307D"/>
    <w:rsid w:val="00E0608B"/>
    <w:rsid w:val="00E1125C"/>
    <w:rsid w:val="00E1208A"/>
    <w:rsid w:val="00E12435"/>
    <w:rsid w:val="00E14FA8"/>
    <w:rsid w:val="00E16031"/>
    <w:rsid w:val="00E1682F"/>
    <w:rsid w:val="00E23CAD"/>
    <w:rsid w:val="00E2522D"/>
    <w:rsid w:val="00E27071"/>
    <w:rsid w:val="00E3555A"/>
    <w:rsid w:val="00E425B7"/>
    <w:rsid w:val="00E43A81"/>
    <w:rsid w:val="00E44C17"/>
    <w:rsid w:val="00E506B3"/>
    <w:rsid w:val="00E515E1"/>
    <w:rsid w:val="00E53232"/>
    <w:rsid w:val="00E539E6"/>
    <w:rsid w:val="00E623BD"/>
    <w:rsid w:val="00E65587"/>
    <w:rsid w:val="00E66094"/>
    <w:rsid w:val="00E671D3"/>
    <w:rsid w:val="00E71AE4"/>
    <w:rsid w:val="00E72686"/>
    <w:rsid w:val="00E72F06"/>
    <w:rsid w:val="00E74D0C"/>
    <w:rsid w:val="00E75DC1"/>
    <w:rsid w:val="00E76CDA"/>
    <w:rsid w:val="00E776E9"/>
    <w:rsid w:val="00E77807"/>
    <w:rsid w:val="00E7795C"/>
    <w:rsid w:val="00E779FE"/>
    <w:rsid w:val="00E83B97"/>
    <w:rsid w:val="00E847C5"/>
    <w:rsid w:val="00E8579E"/>
    <w:rsid w:val="00E916CF"/>
    <w:rsid w:val="00E93954"/>
    <w:rsid w:val="00E93CD9"/>
    <w:rsid w:val="00E958C9"/>
    <w:rsid w:val="00E95F8B"/>
    <w:rsid w:val="00E971A4"/>
    <w:rsid w:val="00E975E6"/>
    <w:rsid w:val="00EA02EE"/>
    <w:rsid w:val="00EA4748"/>
    <w:rsid w:val="00EA75C7"/>
    <w:rsid w:val="00EA77E4"/>
    <w:rsid w:val="00EA789A"/>
    <w:rsid w:val="00EB163F"/>
    <w:rsid w:val="00EB221E"/>
    <w:rsid w:val="00EB374E"/>
    <w:rsid w:val="00EB5E8C"/>
    <w:rsid w:val="00EB6C62"/>
    <w:rsid w:val="00EB74C1"/>
    <w:rsid w:val="00EB7510"/>
    <w:rsid w:val="00EC05E4"/>
    <w:rsid w:val="00EC23CC"/>
    <w:rsid w:val="00EC3893"/>
    <w:rsid w:val="00ED27F9"/>
    <w:rsid w:val="00ED3AEA"/>
    <w:rsid w:val="00ED3E7A"/>
    <w:rsid w:val="00ED6F36"/>
    <w:rsid w:val="00EE03A7"/>
    <w:rsid w:val="00EE05D8"/>
    <w:rsid w:val="00EE1988"/>
    <w:rsid w:val="00EE1A6E"/>
    <w:rsid w:val="00EE280A"/>
    <w:rsid w:val="00EE4E87"/>
    <w:rsid w:val="00EE535E"/>
    <w:rsid w:val="00EF1CB3"/>
    <w:rsid w:val="00EF41F8"/>
    <w:rsid w:val="00EF4262"/>
    <w:rsid w:val="00EF4A6D"/>
    <w:rsid w:val="00EF6E70"/>
    <w:rsid w:val="00F01098"/>
    <w:rsid w:val="00F01214"/>
    <w:rsid w:val="00F03710"/>
    <w:rsid w:val="00F03D29"/>
    <w:rsid w:val="00F06957"/>
    <w:rsid w:val="00F06BFD"/>
    <w:rsid w:val="00F077E0"/>
    <w:rsid w:val="00F10285"/>
    <w:rsid w:val="00F126FB"/>
    <w:rsid w:val="00F14E3F"/>
    <w:rsid w:val="00F176CF"/>
    <w:rsid w:val="00F20519"/>
    <w:rsid w:val="00F205D0"/>
    <w:rsid w:val="00F20DDE"/>
    <w:rsid w:val="00F226C1"/>
    <w:rsid w:val="00F22C8C"/>
    <w:rsid w:val="00F23AD3"/>
    <w:rsid w:val="00F25359"/>
    <w:rsid w:val="00F26F02"/>
    <w:rsid w:val="00F34C67"/>
    <w:rsid w:val="00F3660E"/>
    <w:rsid w:val="00F37592"/>
    <w:rsid w:val="00F37624"/>
    <w:rsid w:val="00F41455"/>
    <w:rsid w:val="00F423C7"/>
    <w:rsid w:val="00F423FF"/>
    <w:rsid w:val="00F42B05"/>
    <w:rsid w:val="00F44A53"/>
    <w:rsid w:val="00F47B30"/>
    <w:rsid w:val="00F5385E"/>
    <w:rsid w:val="00F53E7F"/>
    <w:rsid w:val="00F61485"/>
    <w:rsid w:val="00F62038"/>
    <w:rsid w:val="00F62BDE"/>
    <w:rsid w:val="00F6640B"/>
    <w:rsid w:val="00F6661D"/>
    <w:rsid w:val="00F7021C"/>
    <w:rsid w:val="00F705A9"/>
    <w:rsid w:val="00F71276"/>
    <w:rsid w:val="00F73943"/>
    <w:rsid w:val="00F74A2A"/>
    <w:rsid w:val="00F75017"/>
    <w:rsid w:val="00F769A0"/>
    <w:rsid w:val="00F8085D"/>
    <w:rsid w:val="00F817E0"/>
    <w:rsid w:val="00F81AD7"/>
    <w:rsid w:val="00F83E30"/>
    <w:rsid w:val="00F90625"/>
    <w:rsid w:val="00F94609"/>
    <w:rsid w:val="00F94F45"/>
    <w:rsid w:val="00F9513F"/>
    <w:rsid w:val="00F95147"/>
    <w:rsid w:val="00F965A6"/>
    <w:rsid w:val="00F96BA9"/>
    <w:rsid w:val="00FA6C77"/>
    <w:rsid w:val="00FA6DE9"/>
    <w:rsid w:val="00FB17D3"/>
    <w:rsid w:val="00FB4CB5"/>
    <w:rsid w:val="00FB525B"/>
    <w:rsid w:val="00FC3AB3"/>
    <w:rsid w:val="00FC3B53"/>
    <w:rsid w:val="00FC4005"/>
    <w:rsid w:val="00FD08D7"/>
    <w:rsid w:val="00FD1F51"/>
    <w:rsid w:val="00FD6849"/>
    <w:rsid w:val="00FE10A8"/>
    <w:rsid w:val="00FE1454"/>
    <w:rsid w:val="00FE1A1C"/>
    <w:rsid w:val="00FE24E1"/>
    <w:rsid w:val="00FE2FD6"/>
    <w:rsid w:val="00FE509B"/>
    <w:rsid w:val="00FE55EA"/>
    <w:rsid w:val="00FE5CC0"/>
    <w:rsid w:val="00FE7692"/>
    <w:rsid w:val="00FE7DEA"/>
    <w:rsid w:val="00FF32B8"/>
    <w:rsid w:val="00FF3AD8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rsid w:val="007B40D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B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A790-0074-4538-88A5-B2903710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20548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49</cp:revision>
  <cp:lastPrinted>2022-01-10T14:15:00Z</cp:lastPrinted>
  <dcterms:created xsi:type="dcterms:W3CDTF">2022-01-14T07:33:00Z</dcterms:created>
  <dcterms:modified xsi:type="dcterms:W3CDTF">2022-04-25T09:59:00Z</dcterms:modified>
</cp:coreProperties>
</file>