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DB" w:rsidRPr="00CF04DB" w:rsidRDefault="00CF04DB" w:rsidP="00CF0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4D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CF04DB">
        <w:rPr>
          <w:rFonts w:ascii="Times New Roman" w:hAnsi="Times New Roman" w:cs="Times New Roman"/>
          <w:b/>
          <w:sz w:val="32"/>
          <w:szCs w:val="32"/>
        </w:rPr>
        <w:t>Суражского</w:t>
      </w:r>
      <w:proofErr w:type="spellEnd"/>
      <w:r w:rsidRPr="00CF04DB">
        <w:rPr>
          <w:rFonts w:ascii="Times New Roman" w:hAnsi="Times New Roman" w:cs="Times New Roman"/>
          <w:b/>
          <w:sz w:val="32"/>
          <w:szCs w:val="32"/>
        </w:rPr>
        <w:t xml:space="preserve"> района Брянской области</w:t>
      </w:r>
    </w:p>
    <w:p w:rsidR="00CF04DB" w:rsidRPr="00CF04DB" w:rsidRDefault="00CF04DB" w:rsidP="00CF04DB">
      <w:pPr>
        <w:pBdr>
          <w:top w:val="thickThinSmallGap" w:sz="24" w:space="0" w:color="auto"/>
        </w:pBdr>
        <w:tabs>
          <w:tab w:val="left" w:pos="3945"/>
        </w:tabs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4DB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   </w:t>
      </w:r>
    </w:p>
    <w:p w:rsidR="00CF04DB" w:rsidRPr="00CF04DB" w:rsidRDefault="00CF04DB" w:rsidP="00CF04DB">
      <w:pPr>
        <w:rPr>
          <w:rFonts w:ascii="Times New Roman" w:hAnsi="Times New Roman" w:cs="Times New Roman"/>
          <w:sz w:val="20"/>
          <w:szCs w:val="20"/>
        </w:rPr>
      </w:pPr>
      <w:r w:rsidRPr="00CF04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F04DB" w:rsidRPr="00CF04DB" w:rsidRDefault="00CF04DB" w:rsidP="00CF04DB">
      <w:pPr>
        <w:rPr>
          <w:rFonts w:ascii="Times New Roman" w:hAnsi="Times New Roman" w:cs="Times New Roman"/>
          <w:sz w:val="28"/>
          <w:szCs w:val="28"/>
        </w:rPr>
      </w:pPr>
      <w:r w:rsidRPr="00CF04DB">
        <w:rPr>
          <w:rFonts w:ascii="Times New Roman" w:hAnsi="Times New Roman" w:cs="Times New Roman"/>
          <w:sz w:val="28"/>
          <w:szCs w:val="28"/>
        </w:rPr>
        <w:t xml:space="preserve">от 08 октября  2024 г.  № 1095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0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 Сураж</w:t>
      </w:r>
    </w:p>
    <w:p w:rsidR="00CF04DB" w:rsidRPr="00CF04DB" w:rsidRDefault="00CF04DB" w:rsidP="00CF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4D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F04DB" w:rsidRPr="00CF04DB" w:rsidRDefault="00CF04DB" w:rsidP="00CF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4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F04DB" w:rsidRPr="00CF04DB" w:rsidRDefault="00CF04DB" w:rsidP="00CF04DB">
      <w:pPr>
        <w:pStyle w:val="a3"/>
        <w:spacing w:before="0" w:beforeAutospacing="0" w:after="0" w:afterAutospacing="0"/>
        <w:rPr>
          <w:rStyle w:val="a5"/>
          <w:b w:val="0"/>
        </w:rPr>
      </w:pPr>
      <w:r w:rsidRPr="00CF04DB">
        <w:rPr>
          <w:sz w:val="28"/>
          <w:szCs w:val="28"/>
        </w:rPr>
        <w:t>от 26 августа 2022 г. № 530 "</w:t>
      </w:r>
      <w:r w:rsidRPr="00CF04DB">
        <w:rPr>
          <w:rStyle w:val="a5"/>
          <w:b w:val="0"/>
          <w:sz w:val="28"/>
          <w:szCs w:val="28"/>
        </w:rPr>
        <w:t>Об утверждении</w:t>
      </w:r>
    </w:p>
    <w:p w:rsidR="00CF04DB" w:rsidRPr="00CF04DB" w:rsidRDefault="00CF04DB" w:rsidP="00CF04DB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CF04DB">
        <w:rPr>
          <w:rStyle w:val="a5"/>
          <w:b w:val="0"/>
          <w:sz w:val="28"/>
          <w:szCs w:val="28"/>
        </w:rPr>
        <w:t xml:space="preserve"> постоянно действующей жилищно-бытовой комиссии </w:t>
      </w:r>
    </w:p>
    <w:p w:rsidR="00CF04DB" w:rsidRPr="00CF04DB" w:rsidRDefault="00CF04DB" w:rsidP="00CF04DB">
      <w:pPr>
        <w:pStyle w:val="a3"/>
        <w:spacing w:before="0" w:beforeAutospacing="0" w:after="0" w:afterAutospacing="0"/>
      </w:pPr>
      <w:r w:rsidRPr="00CF04DB">
        <w:rPr>
          <w:rStyle w:val="a5"/>
          <w:b w:val="0"/>
          <w:sz w:val="28"/>
          <w:szCs w:val="28"/>
        </w:rPr>
        <w:t xml:space="preserve">администрации  </w:t>
      </w:r>
      <w:proofErr w:type="spellStart"/>
      <w:r w:rsidRPr="00CF04DB">
        <w:rPr>
          <w:rStyle w:val="a5"/>
          <w:b w:val="0"/>
          <w:sz w:val="28"/>
          <w:szCs w:val="28"/>
        </w:rPr>
        <w:t>Суражского</w:t>
      </w:r>
      <w:proofErr w:type="spellEnd"/>
      <w:r w:rsidRPr="00CF04DB">
        <w:rPr>
          <w:rStyle w:val="a5"/>
          <w:b w:val="0"/>
          <w:sz w:val="28"/>
          <w:szCs w:val="28"/>
        </w:rPr>
        <w:t>  района </w:t>
      </w:r>
    </w:p>
    <w:p w:rsidR="00CF04DB" w:rsidRPr="00CF04DB" w:rsidRDefault="00CF04DB" w:rsidP="00CF04DB">
      <w:pPr>
        <w:pStyle w:val="a3"/>
        <w:spacing w:before="0" w:beforeAutospacing="0" w:after="0" w:afterAutospacing="0"/>
        <w:rPr>
          <w:rStyle w:val="a5"/>
          <w:b w:val="0"/>
        </w:rPr>
      </w:pPr>
      <w:r w:rsidRPr="00CF04DB">
        <w:rPr>
          <w:sz w:val="28"/>
          <w:szCs w:val="28"/>
        </w:rPr>
        <w:t xml:space="preserve">вместе с "Положением о </w:t>
      </w:r>
      <w:r w:rsidRPr="00CF04DB">
        <w:rPr>
          <w:rStyle w:val="a5"/>
          <w:b w:val="0"/>
          <w:sz w:val="28"/>
          <w:szCs w:val="28"/>
        </w:rPr>
        <w:t xml:space="preserve">жилищно-бытовой </w:t>
      </w:r>
    </w:p>
    <w:p w:rsidR="00CF04DB" w:rsidRPr="00CF04DB" w:rsidRDefault="00CF04DB" w:rsidP="00CF04DB">
      <w:pPr>
        <w:pStyle w:val="a3"/>
        <w:spacing w:before="0" w:beforeAutospacing="0" w:after="0" w:afterAutospacing="0"/>
      </w:pPr>
      <w:r w:rsidRPr="00CF04DB">
        <w:rPr>
          <w:rStyle w:val="a5"/>
          <w:b w:val="0"/>
          <w:sz w:val="28"/>
          <w:szCs w:val="28"/>
        </w:rPr>
        <w:t xml:space="preserve">комиссии администрации  </w:t>
      </w:r>
      <w:proofErr w:type="spellStart"/>
      <w:r w:rsidRPr="00CF04DB">
        <w:rPr>
          <w:rStyle w:val="a5"/>
          <w:b w:val="0"/>
          <w:sz w:val="28"/>
          <w:szCs w:val="28"/>
        </w:rPr>
        <w:t>Суражского</w:t>
      </w:r>
      <w:proofErr w:type="spellEnd"/>
      <w:r w:rsidRPr="00CF04DB">
        <w:rPr>
          <w:rStyle w:val="a5"/>
          <w:b w:val="0"/>
          <w:sz w:val="28"/>
          <w:szCs w:val="28"/>
        </w:rPr>
        <w:t>  района "</w:t>
      </w:r>
    </w:p>
    <w:p w:rsidR="00CF04DB" w:rsidRPr="00CF04DB" w:rsidRDefault="00CF04DB" w:rsidP="00CF0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4DB" w:rsidRPr="00CF04DB" w:rsidRDefault="00CF04DB" w:rsidP="00CF0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4DB">
        <w:rPr>
          <w:rFonts w:ascii="Times New Roman" w:hAnsi="Times New Roman" w:cs="Times New Roman"/>
          <w:sz w:val="28"/>
          <w:szCs w:val="28"/>
        </w:rPr>
        <w:t xml:space="preserve">      Руководствуясь постановлением администрации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района от 11.08.2016г. № 806 и в связи с кадровыми изменениями администрация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</w:p>
    <w:p w:rsidR="00CF04DB" w:rsidRPr="00CF04DB" w:rsidRDefault="00CF04DB" w:rsidP="00CF04DB">
      <w:pPr>
        <w:rPr>
          <w:rFonts w:ascii="Times New Roman" w:hAnsi="Times New Roman" w:cs="Times New Roman"/>
          <w:b/>
          <w:sz w:val="28"/>
          <w:szCs w:val="28"/>
        </w:rPr>
      </w:pPr>
      <w:r w:rsidRPr="00CF04D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04DB" w:rsidRPr="00CF04DB" w:rsidRDefault="00CF04DB" w:rsidP="00CF04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04DB">
        <w:rPr>
          <w:b/>
          <w:sz w:val="28"/>
          <w:szCs w:val="28"/>
        </w:rPr>
        <w:t xml:space="preserve"> </w:t>
      </w:r>
      <w:r w:rsidRPr="00CF04DB">
        <w:rPr>
          <w:sz w:val="28"/>
          <w:szCs w:val="28"/>
        </w:rPr>
        <w:t xml:space="preserve">   1.  Внести в постановление администрации </w:t>
      </w:r>
      <w:proofErr w:type="spellStart"/>
      <w:r w:rsidRPr="00CF04DB">
        <w:rPr>
          <w:sz w:val="28"/>
          <w:szCs w:val="28"/>
        </w:rPr>
        <w:t>Суражского</w:t>
      </w:r>
      <w:proofErr w:type="spellEnd"/>
      <w:r w:rsidRPr="00CF04DB">
        <w:rPr>
          <w:sz w:val="28"/>
          <w:szCs w:val="28"/>
        </w:rPr>
        <w:t xml:space="preserve"> района от 26 августа 2022 г. № 530 "</w:t>
      </w:r>
      <w:r w:rsidRPr="00CF04DB">
        <w:rPr>
          <w:rStyle w:val="a5"/>
          <w:b w:val="0"/>
          <w:sz w:val="28"/>
          <w:szCs w:val="28"/>
        </w:rPr>
        <w:t xml:space="preserve">Об утверждении  постоянно действующей жилищно-бытовой комиссии  администрации  </w:t>
      </w:r>
      <w:proofErr w:type="spellStart"/>
      <w:r w:rsidRPr="00CF04DB">
        <w:rPr>
          <w:rStyle w:val="a5"/>
          <w:b w:val="0"/>
          <w:sz w:val="28"/>
          <w:szCs w:val="28"/>
        </w:rPr>
        <w:t>Суражского</w:t>
      </w:r>
      <w:proofErr w:type="spellEnd"/>
      <w:r w:rsidRPr="00CF04DB">
        <w:rPr>
          <w:rStyle w:val="a5"/>
          <w:b w:val="0"/>
          <w:sz w:val="28"/>
          <w:szCs w:val="28"/>
        </w:rPr>
        <w:t xml:space="preserve">  района  </w:t>
      </w:r>
      <w:r w:rsidRPr="00CF04DB">
        <w:rPr>
          <w:sz w:val="28"/>
          <w:szCs w:val="28"/>
        </w:rPr>
        <w:t>вместе с "Положением</w:t>
      </w:r>
      <w:r>
        <w:rPr>
          <w:sz w:val="28"/>
          <w:szCs w:val="28"/>
        </w:rPr>
        <w:t xml:space="preserve"> </w:t>
      </w:r>
      <w:r w:rsidRPr="00CF04DB">
        <w:rPr>
          <w:sz w:val="28"/>
          <w:szCs w:val="28"/>
        </w:rPr>
        <w:t>о</w:t>
      </w:r>
      <w:r w:rsidRPr="00CF04DB">
        <w:rPr>
          <w:b/>
          <w:sz w:val="28"/>
          <w:szCs w:val="28"/>
        </w:rPr>
        <w:t xml:space="preserve"> </w:t>
      </w:r>
      <w:r w:rsidRPr="00CF04DB">
        <w:rPr>
          <w:rStyle w:val="a5"/>
          <w:b w:val="0"/>
          <w:sz w:val="28"/>
          <w:szCs w:val="28"/>
        </w:rPr>
        <w:t>жилищно-бытовой</w:t>
      </w:r>
      <w:r>
        <w:rPr>
          <w:rStyle w:val="a5"/>
          <w:b w:val="0"/>
          <w:sz w:val="28"/>
          <w:szCs w:val="28"/>
        </w:rPr>
        <w:t xml:space="preserve"> </w:t>
      </w:r>
      <w:r w:rsidRPr="00CF04DB">
        <w:rPr>
          <w:rStyle w:val="a5"/>
          <w:b w:val="0"/>
          <w:sz w:val="28"/>
          <w:szCs w:val="28"/>
        </w:rPr>
        <w:t xml:space="preserve">комиссии администрации  </w:t>
      </w:r>
      <w:proofErr w:type="spellStart"/>
      <w:r w:rsidRPr="00CF04DB">
        <w:rPr>
          <w:rStyle w:val="a5"/>
          <w:b w:val="0"/>
          <w:sz w:val="28"/>
          <w:szCs w:val="28"/>
        </w:rPr>
        <w:t>Суражского</w:t>
      </w:r>
      <w:proofErr w:type="spellEnd"/>
      <w:r w:rsidRPr="00CF04DB">
        <w:rPr>
          <w:rStyle w:val="a5"/>
          <w:b w:val="0"/>
          <w:sz w:val="28"/>
          <w:szCs w:val="28"/>
        </w:rPr>
        <w:t>  района</w:t>
      </w:r>
      <w:r w:rsidRPr="00CF04DB">
        <w:rPr>
          <w:rStyle w:val="a5"/>
          <w:sz w:val="28"/>
          <w:szCs w:val="28"/>
        </w:rPr>
        <w:t xml:space="preserve"> " </w:t>
      </w:r>
      <w:r w:rsidRPr="00CF04DB">
        <w:rPr>
          <w:sz w:val="28"/>
          <w:szCs w:val="28"/>
        </w:rPr>
        <w:t>следующие изменения:</w:t>
      </w:r>
    </w:p>
    <w:p w:rsidR="00CF04DB" w:rsidRPr="00CF04DB" w:rsidRDefault="00CF04DB" w:rsidP="00CF04D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DB">
        <w:rPr>
          <w:rFonts w:ascii="Times New Roman" w:hAnsi="Times New Roman" w:cs="Times New Roman"/>
          <w:sz w:val="28"/>
          <w:szCs w:val="28"/>
        </w:rPr>
        <w:t xml:space="preserve">    1.1.  Приложение № 1 к  постановлению администрации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района от 26 августа 2022 г. № 530 "</w:t>
      </w:r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>Об утверждении  постоянно действующей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жилищно-бытовой комиссии 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а</w:t>
      </w:r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дминистрации  </w:t>
      </w:r>
      <w:proofErr w:type="spellStart"/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>Суражского</w:t>
      </w:r>
      <w:proofErr w:type="spellEnd"/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  района  </w:t>
      </w:r>
      <w:r w:rsidRPr="00CF04DB">
        <w:rPr>
          <w:rFonts w:ascii="Times New Roman" w:hAnsi="Times New Roman" w:cs="Times New Roman"/>
          <w:sz w:val="28"/>
          <w:szCs w:val="28"/>
        </w:rPr>
        <w:t>вместе с "Положением о</w:t>
      </w:r>
      <w:r w:rsidRPr="00CF0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жилищно-бытовой  комиссии администрации  </w:t>
      </w:r>
      <w:proofErr w:type="spellStart"/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>Суражского</w:t>
      </w:r>
      <w:proofErr w:type="spellEnd"/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>  района</w:t>
      </w:r>
      <w:r w:rsidRPr="00CF04DB">
        <w:rPr>
          <w:rStyle w:val="a5"/>
          <w:rFonts w:ascii="Times New Roman" w:hAnsi="Times New Roman" w:cs="Times New Roman"/>
          <w:sz w:val="28"/>
          <w:szCs w:val="28"/>
        </w:rPr>
        <w:t xml:space="preserve"> " </w:t>
      </w:r>
      <w:r w:rsidRPr="00CF04DB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Приложения.</w:t>
      </w:r>
    </w:p>
    <w:p w:rsidR="00CF04DB" w:rsidRPr="00CF04DB" w:rsidRDefault="00CF04DB" w:rsidP="00CF04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4DB">
        <w:rPr>
          <w:rFonts w:ascii="Times New Roman" w:hAnsi="Times New Roman" w:cs="Times New Roman"/>
          <w:sz w:val="28"/>
          <w:szCs w:val="28"/>
        </w:rPr>
        <w:t xml:space="preserve">   2. Приложение № 1 к  постановлению администрации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района     от 30 ноября 2023 г. № 868 "</w:t>
      </w:r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 утверждении  постоянно действующей жилищно-бытовой комиссии  администрации  </w:t>
      </w:r>
      <w:proofErr w:type="spellStart"/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>Суражского</w:t>
      </w:r>
      <w:proofErr w:type="spellEnd"/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  района  </w:t>
      </w:r>
      <w:r w:rsidRPr="00CF04DB">
        <w:rPr>
          <w:rFonts w:ascii="Times New Roman" w:hAnsi="Times New Roman" w:cs="Times New Roman"/>
          <w:sz w:val="28"/>
          <w:szCs w:val="28"/>
        </w:rPr>
        <w:t>вместе с "Положением о</w:t>
      </w:r>
      <w:r w:rsidRPr="00CF0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жилищно-бытовой  комиссии администрации  </w:t>
      </w:r>
      <w:proofErr w:type="spellStart"/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>Суражского</w:t>
      </w:r>
      <w:proofErr w:type="spellEnd"/>
      <w:r w:rsidRPr="00CF04DB">
        <w:rPr>
          <w:rStyle w:val="a5"/>
          <w:rFonts w:ascii="Times New Roman" w:hAnsi="Times New Roman" w:cs="Times New Roman"/>
          <w:b w:val="0"/>
          <w:sz w:val="28"/>
          <w:szCs w:val="28"/>
        </w:rPr>
        <w:t>  района "</w:t>
      </w:r>
      <w:r w:rsidRPr="00CF04DB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CF04DB" w:rsidRPr="00CF04DB" w:rsidRDefault="00CF04DB" w:rsidP="00CF04D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DB">
        <w:rPr>
          <w:rFonts w:ascii="Times New Roman" w:hAnsi="Times New Roman" w:cs="Times New Roman"/>
          <w:sz w:val="28"/>
          <w:szCs w:val="28"/>
        </w:rPr>
        <w:t xml:space="preserve">  3.  Отделу правовой и организационно-кадровой работы  администрации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 района (Котенок В.Г.) настоящее постановление довести до заинтересованных лиц,  опубликовать в информационно - аналитическом </w:t>
      </w:r>
      <w:r w:rsidRPr="00CF04DB">
        <w:rPr>
          <w:rFonts w:ascii="Times New Roman" w:hAnsi="Times New Roman" w:cs="Times New Roman"/>
          <w:sz w:val="28"/>
          <w:szCs w:val="28"/>
        </w:rPr>
        <w:lastRenderedPageBreak/>
        <w:t xml:space="preserve">бюллетене  «Муниципальный вестник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района» и размесить на сайте администрации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района в телекоммуникационной сети "Интернет".</w:t>
      </w:r>
    </w:p>
    <w:p w:rsidR="00CF04DB" w:rsidRPr="00CF04DB" w:rsidRDefault="00CF04DB" w:rsidP="00CF04D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DB">
        <w:rPr>
          <w:rFonts w:ascii="Times New Roman" w:hAnsi="Times New Roman" w:cs="Times New Roman"/>
          <w:sz w:val="28"/>
          <w:szCs w:val="28"/>
        </w:rPr>
        <w:t xml:space="preserve">    4. Постановление вступает в силу с момента его подписания. </w:t>
      </w:r>
    </w:p>
    <w:p w:rsidR="00CF04DB" w:rsidRPr="00CF04DB" w:rsidRDefault="00CF04DB" w:rsidP="00CF04DB">
      <w:pPr>
        <w:jc w:val="both"/>
        <w:rPr>
          <w:rFonts w:ascii="Times New Roman" w:hAnsi="Times New Roman" w:cs="Times New Roman"/>
          <w:sz w:val="28"/>
          <w:szCs w:val="28"/>
        </w:rPr>
      </w:pPr>
      <w:r w:rsidRPr="00CF04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F04DB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 заместителя главы администрации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района Белозора С.М.</w:t>
      </w:r>
    </w:p>
    <w:p w:rsidR="00CF04DB" w:rsidRPr="00CF04DB" w:rsidRDefault="00CF04DB" w:rsidP="00CF04DB">
      <w:pPr>
        <w:pStyle w:val="a4"/>
        <w:ind w:left="0"/>
        <w:jc w:val="both"/>
        <w:rPr>
          <w:sz w:val="28"/>
          <w:szCs w:val="28"/>
        </w:rPr>
      </w:pPr>
    </w:p>
    <w:p w:rsidR="00CF04DB" w:rsidRPr="00CF04DB" w:rsidRDefault="00CF04DB" w:rsidP="00CF04DB">
      <w:pPr>
        <w:pStyle w:val="a4"/>
        <w:jc w:val="both"/>
        <w:rPr>
          <w:sz w:val="28"/>
          <w:szCs w:val="28"/>
        </w:rPr>
      </w:pPr>
    </w:p>
    <w:p w:rsidR="00CF04DB" w:rsidRPr="00CF04DB" w:rsidRDefault="00CF04DB" w:rsidP="00CF04DB">
      <w:pPr>
        <w:pStyle w:val="a4"/>
        <w:ind w:left="0"/>
        <w:jc w:val="both"/>
        <w:rPr>
          <w:b/>
          <w:sz w:val="28"/>
          <w:szCs w:val="28"/>
        </w:rPr>
      </w:pPr>
      <w:r w:rsidRPr="00CF04DB">
        <w:rPr>
          <w:b/>
          <w:sz w:val="28"/>
          <w:szCs w:val="28"/>
        </w:rPr>
        <w:t xml:space="preserve">И.о.главы администрации </w:t>
      </w:r>
      <w:proofErr w:type="spellStart"/>
      <w:r w:rsidRPr="00CF04DB">
        <w:rPr>
          <w:b/>
          <w:sz w:val="28"/>
          <w:szCs w:val="28"/>
        </w:rPr>
        <w:t>Суражского</w:t>
      </w:r>
      <w:proofErr w:type="spellEnd"/>
      <w:r w:rsidRPr="00CF04DB">
        <w:rPr>
          <w:b/>
          <w:sz w:val="28"/>
          <w:szCs w:val="28"/>
        </w:rPr>
        <w:t xml:space="preserve"> района                       С.В. Толока</w:t>
      </w:r>
    </w:p>
    <w:p w:rsidR="00CF04DB" w:rsidRPr="00CF04DB" w:rsidRDefault="00CF04DB" w:rsidP="00CF04DB">
      <w:pPr>
        <w:pStyle w:val="a4"/>
        <w:ind w:left="0"/>
        <w:jc w:val="both"/>
        <w:rPr>
          <w:b/>
          <w:sz w:val="20"/>
          <w:szCs w:val="20"/>
        </w:rPr>
      </w:pPr>
    </w:p>
    <w:p w:rsidR="00CF04DB" w:rsidRPr="00CF04DB" w:rsidRDefault="00CF04DB" w:rsidP="00CF04DB">
      <w:pPr>
        <w:pStyle w:val="a4"/>
        <w:ind w:left="0"/>
        <w:jc w:val="both"/>
        <w:rPr>
          <w:sz w:val="20"/>
          <w:szCs w:val="20"/>
        </w:rPr>
      </w:pPr>
      <w:r w:rsidRPr="00CF04DB">
        <w:rPr>
          <w:b/>
          <w:sz w:val="20"/>
          <w:szCs w:val="20"/>
        </w:rPr>
        <w:t>Исп. М.А. Новикова 2-15-72</w:t>
      </w:r>
    </w:p>
    <w:p w:rsidR="00CF04DB" w:rsidRPr="00CF04DB" w:rsidRDefault="00CF04DB" w:rsidP="00CF04DB">
      <w:pPr>
        <w:pStyle w:val="a4"/>
        <w:rPr>
          <w:sz w:val="20"/>
          <w:szCs w:val="20"/>
        </w:rPr>
      </w:pPr>
    </w:p>
    <w:p w:rsidR="00CF04DB" w:rsidRPr="00CF04DB" w:rsidRDefault="00CF04DB" w:rsidP="00CF04DB">
      <w:pPr>
        <w:pStyle w:val="a4"/>
        <w:ind w:left="-142"/>
        <w:jc w:val="center"/>
        <w:rPr>
          <w:sz w:val="28"/>
          <w:szCs w:val="28"/>
        </w:rPr>
      </w:pPr>
    </w:p>
    <w:p w:rsidR="00CF04DB" w:rsidRDefault="00CF04DB" w:rsidP="00CF04DB">
      <w:pPr>
        <w:pStyle w:val="a3"/>
        <w:spacing w:before="0" w:beforeAutospacing="0" w:after="0" w:afterAutospacing="0"/>
        <w:ind w:left="142"/>
        <w:jc w:val="right"/>
      </w:pPr>
      <w:r>
        <w:t>Приложение №1  к постановлению</w:t>
      </w:r>
    </w:p>
    <w:p w:rsidR="00CF04DB" w:rsidRDefault="00CF04DB" w:rsidP="00CF04DB">
      <w:pPr>
        <w:pStyle w:val="a3"/>
        <w:spacing w:before="0" w:beforeAutospacing="0" w:after="0" w:afterAutospacing="0"/>
        <w:ind w:left="142"/>
        <w:jc w:val="right"/>
      </w:pPr>
      <w:r>
        <w:t xml:space="preserve"> администрации   </w:t>
      </w:r>
      <w:proofErr w:type="spellStart"/>
      <w:r>
        <w:t>Суражского</w:t>
      </w:r>
      <w:proofErr w:type="spellEnd"/>
      <w:r>
        <w:t xml:space="preserve"> района</w:t>
      </w:r>
    </w:p>
    <w:p w:rsidR="00CF04DB" w:rsidRDefault="00CF04DB" w:rsidP="00CF04DB">
      <w:pPr>
        <w:pStyle w:val="a3"/>
        <w:spacing w:before="0" w:beforeAutospacing="0" w:after="0" w:afterAutospacing="0"/>
        <w:ind w:left="142"/>
      </w:pPr>
      <w:r>
        <w:t xml:space="preserve">                                                                                            от « 08 » октября 2024года   № 1095</w:t>
      </w:r>
    </w:p>
    <w:p w:rsidR="00CF04DB" w:rsidRDefault="00CF04DB" w:rsidP="00CF04DB">
      <w:pPr>
        <w:pStyle w:val="a4"/>
        <w:jc w:val="right"/>
        <w:rPr>
          <w:sz w:val="20"/>
          <w:szCs w:val="20"/>
        </w:rPr>
      </w:pPr>
    </w:p>
    <w:p w:rsidR="00CF04DB" w:rsidRDefault="00CF04DB" w:rsidP="00CF04DB">
      <w:pPr>
        <w:pStyle w:val="a4"/>
        <w:jc w:val="center"/>
        <w:rPr>
          <w:sz w:val="28"/>
          <w:szCs w:val="28"/>
        </w:rPr>
      </w:pPr>
    </w:p>
    <w:p w:rsidR="00CF04DB" w:rsidRDefault="00CF04DB" w:rsidP="00CF04DB">
      <w:pPr>
        <w:pStyle w:val="a4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F04DB" w:rsidRDefault="00CF04DB" w:rsidP="00CF04DB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 ДЕЙСТВУЮЩЕЙ ЖИЛИЩНО-БЫТОВОЙ КОМИССИИ ПРИ АДМИНИСТРАЦИИ СУРАЖСКОГО РАЙОНА</w:t>
      </w:r>
    </w:p>
    <w:p w:rsidR="00CF04DB" w:rsidRDefault="00CF04DB" w:rsidP="00CF04DB">
      <w:pPr>
        <w:ind w:left="75"/>
        <w:jc w:val="both"/>
        <w:rPr>
          <w:b/>
          <w:sz w:val="28"/>
          <w:szCs w:val="28"/>
        </w:rPr>
      </w:pPr>
    </w:p>
    <w:p w:rsidR="00CF04DB" w:rsidRPr="00CF04DB" w:rsidRDefault="00CF04DB" w:rsidP="00CF04D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F04DB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  <w:r w:rsidRPr="00CF04DB">
        <w:rPr>
          <w:rFonts w:ascii="Times New Roman" w:hAnsi="Times New Roman" w:cs="Times New Roman"/>
          <w:sz w:val="28"/>
          <w:szCs w:val="28"/>
        </w:rPr>
        <w:t xml:space="preserve">- Белозор Сергей Михайлович – зам. главы администрации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F04DB" w:rsidRPr="00CF04DB" w:rsidRDefault="00CF04DB" w:rsidP="00CF04D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</w:rPr>
      </w:pPr>
    </w:p>
    <w:p w:rsidR="00CF04DB" w:rsidRPr="00CF04DB" w:rsidRDefault="00CF04DB" w:rsidP="00CF04DB">
      <w:pPr>
        <w:jc w:val="both"/>
        <w:rPr>
          <w:rFonts w:ascii="Times New Roman" w:eastAsia="Times New Roman" w:hAnsi="Times New Roman" w:cs="Times New Roman"/>
        </w:rPr>
      </w:pPr>
      <w:r w:rsidRPr="00CF04DB">
        <w:rPr>
          <w:rStyle w:val="a5"/>
          <w:rFonts w:ascii="Times New Roman" w:eastAsiaTheme="majorEastAsia" w:hAnsi="Times New Roman" w:cs="Times New Roman"/>
          <w:sz w:val="28"/>
          <w:szCs w:val="28"/>
        </w:rPr>
        <w:t xml:space="preserve">Заместитель председателя комиссии: </w:t>
      </w:r>
      <w:r w:rsidRPr="00CF04DB">
        <w:rPr>
          <w:rFonts w:ascii="Times New Roman" w:hAnsi="Times New Roman" w:cs="Times New Roman"/>
          <w:b/>
          <w:sz w:val="28"/>
          <w:szCs w:val="28"/>
        </w:rPr>
        <w:t>-</w:t>
      </w:r>
      <w:r w:rsidRPr="00CF0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Мехедова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Елена Александровна - управляющий делами администрации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F04DB" w:rsidRDefault="00CF04DB" w:rsidP="00CF04DB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</w:rPr>
      </w:pPr>
    </w:p>
    <w:p w:rsidR="00CF04DB" w:rsidRDefault="00CF04DB" w:rsidP="00CF04D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pple-converted-space"/>
          <w:b/>
          <w:bCs/>
          <w:sz w:val="28"/>
          <w:szCs w:val="28"/>
        </w:rPr>
        <w:t xml:space="preserve">Секретарь комиссии: - </w:t>
      </w:r>
      <w:r>
        <w:rPr>
          <w:rStyle w:val="apple-converted-space"/>
          <w:bCs/>
          <w:sz w:val="28"/>
          <w:szCs w:val="28"/>
        </w:rPr>
        <w:t xml:space="preserve">Новикова Мария Александровна – главный инспектор отдела </w:t>
      </w:r>
      <w:r>
        <w:rPr>
          <w:sz w:val="28"/>
          <w:szCs w:val="28"/>
        </w:rPr>
        <w:t xml:space="preserve">строительства,  ЖКХ, архитектуры, транспорта и связи  </w:t>
      </w:r>
      <w:r>
        <w:rPr>
          <w:rStyle w:val="apple-converted-space"/>
          <w:bCs/>
          <w:sz w:val="28"/>
          <w:szCs w:val="28"/>
        </w:rPr>
        <w:t xml:space="preserve"> администрации </w:t>
      </w:r>
      <w:proofErr w:type="spellStart"/>
      <w:r>
        <w:rPr>
          <w:rStyle w:val="apple-converted-space"/>
          <w:bCs/>
          <w:sz w:val="28"/>
          <w:szCs w:val="28"/>
        </w:rPr>
        <w:t>Суражского</w:t>
      </w:r>
      <w:proofErr w:type="spellEnd"/>
      <w:r>
        <w:rPr>
          <w:rStyle w:val="apple-converted-space"/>
          <w:bCs/>
          <w:sz w:val="28"/>
          <w:szCs w:val="28"/>
        </w:rPr>
        <w:t xml:space="preserve"> района.</w:t>
      </w:r>
    </w:p>
    <w:p w:rsidR="00CF04DB" w:rsidRDefault="00CF04DB" w:rsidP="00CF04D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</w:rPr>
      </w:pPr>
    </w:p>
    <w:p w:rsidR="00CF04DB" w:rsidRDefault="00CF04DB" w:rsidP="00CF04D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Члены Комиссии:</w:t>
      </w:r>
    </w:p>
    <w:p w:rsidR="00CF04DB" w:rsidRPr="00CF04DB" w:rsidRDefault="00CF04DB" w:rsidP="00CF04D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b w:val="0"/>
          <w:sz w:val="28"/>
          <w:szCs w:val="28"/>
        </w:rPr>
      </w:pPr>
      <w:r w:rsidRPr="00CF04DB">
        <w:rPr>
          <w:rStyle w:val="a5"/>
          <w:rFonts w:eastAsiaTheme="majorEastAsia"/>
          <w:b w:val="0"/>
          <w:sz w:val="28"/>
          <w:szCs w:val="28"/>
        </w:rPr>
        <w:t xml:space="preserve">- Блоха Татьяна Сергеевна - начальник отдела экономического развития администрации </w:t>
      </w:r>
      <w:proofErr w:type="spellStart"/>
      <w:r w:rsidRPr="00CF04DB">
        <w:rPr>
          <w:rStyle w:val="a5"/>
          <w:rFonts w:eastAsiaTheme="majorEastAsia"/>
          <w:b w:val="0"/>
          <w:sz w:val="28"/>
          <w:szCs w:val="28"/>
        </w:rPr>
        <w:t>Суражского</w:t>
      </w:r>
      <w:proofErr w:type="spellEnd"/>
      <w:r w:rsidRPr="00CF04DB">
        <w:rPr>
          <w:rStyle w:val="a5"/>
          <w:rFonts w:eastAsiaTheme="majorEastAsia"/>
          <w:b w:val="0"/>
          <w:sz w:val="28"/>
          <w:szCs w:val="28"/>
        </w:rPr>
        <w:t xml:space="preserve"> района,</w:t>
      </w:r>
    </w:p>
    <w:p w:rsidR="00CF04DB" w:rsidRDefault="00CF04DB" w:rsidP="00CF04DB">
      <w:pPr>
        <w:jc w:val="both"/>
        <w:rPr>
          <w:rFonts w:eastAsia="Times New Roman"/>
        </w:rPr>
      </w:pPr>
      <w:r w:rsidRPr="00CF04DB">
        <w:rPr>
          <w:rFonts w:ascii="Times New Roman" w:hAnsi="Times New Roman" w:cs="Times New Roman"/>
          <w:sz w:val="28"/>
          <w:szCs w:val="28"/>
        </w:rPr>
        <w:t xml:space="preserve">- Зуева Светлана Ивановна </w:t>
      </w:r>
      <w:r w:rsidRPr="00CF04DB">
        <w:rPr>
          <w:rStyle w:val="a5"/>
          <w:rFonts w:ascii="Times New Roman" w:eastAsiaTheme="majorEastAsia" w:hAnsi="Times New Roman" w:cs="Times New Roman"/>
          <w:b w:val="0"/>
          <w:sz w:val="28"/>
          <w:szCs w:val="28"/>
        </w:rPr>
        <w:t xml:space="preserve">– главный инспектор </w:t>
      </w:r>
      <w:r w:rsidRPr="00CF04DB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отдела </w:t>
      </w:r>
      <w:r w:rsidRPr="00CF04DB">
        <w:rPr>
          <w:rFonts w:ascii="Times New Roman" w:hAnsi="Times New Roman" w:cs="Times New Roman"/>
          <w:sz w:val="28"/>
          <w:szCs w:val="28"/>
        </w:rPr>
        <w:t xml:space="preserve">строительства,  ЖКХ, архитектуры, транспорта и связи администрации </w:t>
      </w:r>
      <w:proofErr w:type="spellStart"/>
      <w:r w:rsidRPr="00CF04DB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CF04D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D197F" w:rsidRDefault="00DD197F"/>
    <w:sectPr w:rsidR="00DD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04DB"/>
    <w:rsid w:val="00CF04DB"/>
    <w:rsid w:val="00D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04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4DB"/>
  </w:style>
  <w:style w:type="character" w:styleId="a5">
    <w:name w:val="Strong"/>
    <w:basedOn w:val="a0"/>
    <w:uiPriority w:val="99"/>
    <w:qFormat/>
    <w:rsid w:val="00CF04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2725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2024-11-11T07:29:00Z</dcterms:created>
  <dcterms:modified xsi:type="dcterms:W3CDTF">2024-11-11T07:32:00Z</dcterms:modified>
</cp:coreProperties>
</file>